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7466" w:rsidRDefault="00492091" w:rsidP="00492091">
      <w:pPr>
        <w:tabs>
          <w:tab w:val="left" w:pos="-3220"/>
        </w:tabs>
        <w:ind w:left="986" w:firstLine="180"/>
        <w:jc w:val="center"/>
        <w:rPr>
          <w:sz w:val="24"/>
        </w:rPr>
      </w:pPr>
      <w:r>
        <w:rPr>
          <w:sz w:val="24"/>
        </w:rPr>
        <w:t xml:space="preserve">                                        </w:t>
      </w:r>
      <w:r w:rsidR="005D7466">
        <w:rPr>
          <w:sz w:val="24"/>
        </w:rPr>
        <w:t xml:space="preserve">                                                                     </w:t>
      </w:r>
      <w:r>
        <w:rPr>
          <w:sz w:val="24"/>
        </w:rPr>
        <w:t xml:space="preserve">                                           </w:t>
      </w:r>
      <w:r w:rsidR="006E0471">
        <w:rPr>
          <w:sz w:val="24"/>
        </w:rPr>
        <w:t xml:space="preserve">                     </w:t>
      </w:r>
    </w:p>
    <w:p w:rsidR="00492091" w:rsidRDefault="005D7466" w:rsidP="00492091">
      <w:pPr>
        <w:tabs>
          <w:tab w:val="left" w:pos="-3220"/>
        </w:tabs>
        <w:ind w:left="986" w:firstLine="180"/>
        <w:jc w:val="center"/>
        <w:rPr>
          <w:sz w:val="24"/>
        </w:rPr>
      </w:pPr>
      <w:r>
        <w:rPr>
          <w:sz w:val="24"/>
        </w:rPr>
        <w:t xml:space="preserve">                                                                                                       </w:t>
      </w:r>
      <w:r w:rsidR="006E0471">
        <w:rPr>
          <w:sz w:val="24"/>
        </w:rPr>
        <w:t xml:space="preserve">         </w:t>
      </w:r>
      <w:r w:rsidR="00492091">
        <w:rPr>
          <w:sz w:val="24"/>
        </w:rPr>
        <w:t>Утверждена</w:t>
      </w:r>
    </w:p>
    <w:p w:rsidR="00492091" w:rsidRDefault="00492091" w:rsidP="00492091">
      <w:pPr>
        <w:jc w:val="right"/>
        <w:rPr>
          <w:sz w:val="24"/>
        </w:rPr>
      </w:pPr>
      <w:r>
        <w:rPr>
          <w:sz w:val="24"/>
        </w:rPr>
        <w:t>постановлением администрации</w:t>
      </w:r>
    </w:p>
    <w:p w:rsidR="00492091" w:rsidRDefault="00492091" w:rsidP="00492091">
      <w:pPr>
        <w:jc w:val="right"/>
        <w:rPr>
          <w:sz w:val="24"/>
        </w:rPr>
      </w:pPr>
      <w:proofErr w:type="spellStart"/>
      <w:r>
        <w:rPr>
          <w:sz w:val="24"/>
        </w:rPr>
        <w:t>Рамешковского</w:t>
      </w:r>
      <w:proofErr w:type="spellEnd"/>
      <w:r>
        <w:rPr>
          <w:sz w:val="24"/>
        </w:rPr>
        <w:t xml:space="preserve"> района</w:t>
      </w:r>
    </w:p>
    <w:p w:rsidR="00492091" w:rsidRPr="00626537" w:rsidRDefault="00492091" w:rsidP="00492091">
      <w:pPr>
        <w:jc w:val="right"/>
        <w:rPr>
          <w:sz w:val="24"/>
        </w:rPr>
      </w:pPr>
      <w:r>
        <w:rPr>
          <w:sz w:val="24"/>
        </w:rPr>
        <w:t xml:space="preserve"> </w:t>
      </w:r>
      <w:r w:rsidR="00723A39">
        <w:rPr>
          <w:sz w:val="24"/>
        </w:rPr>
        <w:t>№</w:t>
      </w:r>
      <w:r w:rsidR="0025083F" w:rsidRPr="00626537">
        <w:rPr>
          <w:sz w:val="24"/>
        </w:rPr>
        <w:t xml:space="preserve"> </w:t>
      </w:r>
      <w:r w:rsidR="0085571D">
        <w:rPr>
          <w:sz w:val="24"/>
        </w:rPr>
        <w:t>222-па</w:t>
      </w:r>
      <w:r w:rsidR="00723A39">
        <w:rPr>
          <w:sz w:val="24"/>
        </w:rPr>
        <w:t xml:space="preserve"> </w:t>
      </w:r>
      <w:r>
        <w:rPr>
          <w:sz w:val="24"/>
        </w:rPr>
        <w:t>от</w:t>
      </w:r>
      <w:r w:rsidR="00626537">
        <w:rPr>
          <w:sz w:val="24"/>
        </w:rPr>
        <w:t xml:space="preserve"> </w:t>
      </w:r>
      <w:r w:rsidR="0085571D">
        <w:rPr>
          <w:sz w:val="24"/>
        </w:rPr>
        <w:t>30.12.2020г.</w:t>
      </w:r>
      <w:r>
        <w:rPr>
          <w:sz w:val="24"/>
        </w:rPr>
        <w:t xml:space="preserve"> </w:t>
      </w:r>
      <w:r w:rsidR="0025083F" w:rsidRPr="00626537">
        <w:rPr>
          <w:sz w:val="24"/>
        </w:rPr>
        <w:t xml:space="preserve">    </w:t>
      </w:r>
    </w:p>
    <w:p w:rsidR="00492091" w:rsidRDefault="00492091" w:rsidP="00492091">
      <w:pPr>
        <w:jc w:val="center"/>
        <w:rPr>
          <w:b/>
          <w:bCs/>
        </w:rPr>
      </w:pPr>
    </w:p>
    <w:p w:rsidR="00492091" w:rsidRDefault="00492091" w:rsidP="00492091">
      <w:pPr>
        <w:jc w:val="center"/>
        <w:rPr>
          <w:b/>
          <w:bCs/>
        </w:rPr>
      </w:pPr>
    </w:p>
    <w:p w:rsidR="00492091" w:rsidRDefault="00492091" w:rsidP="00492091">
      <w:pPr>
        <w:jc w:val="center"/>
        <w:rPr>
          <w:b/>
          <w:bCs/>
        </w:rPr>
      </w:pPr>
    </w:p>
    <w:p w:rsidR="00492091" w:rsidRDefault="00492091" w:rsidP="00492091">
      <w:pPr>
        <w:jc w:val="center"/>
        <w:rPr>
          <w:b/>
          <w:bCs/>
        </w:rPr>
      </w:pPr>
    </w:p>
    <w:p w:rsidR="00492091" w:rsidRDefault="00492091" w:rsidP="00492091">
      <w:pPr>
        <w:jc w:val="center"/>
        <w:rPr>
          <w:b/>
          <w:bCs/>
        </w:rPr>
      </w:pPr>
    </w:p>
    <w:p w:rsidR="00492091" w:rsidRDefault="00492091" w:rsidP="00492091">
      <w:pPr>
        <w:pStyle w:val="6"/>
        <w:rPr>
          <w:sz w:val="36"/>
        </w:rPr>
      </w:pPr>
    </w:p>
    <w:p w:rsidR="00492091" w:rsidRDefault="00492091" w:rsidP="00492091">
      <w:pPr>
        <w:pStyle w:val="6"/>
        <w:jc w:val="center"/>
        <w:rPr>
          <w:sz w:val="36"/>
        </w:rPr>
      </w:pPr>
      <w:r>
        <w:rPr>
          <w:sz w:val="36"/>
        </w:rPr>
        <w:t>ИНВЕСТИЦИОННАЯ ПРОГРАММА</w:t>
      </w:r>
    </w:p>
    <w:p w:rsidR="00492091" w:rsidRDefault="00492091" w:rsidP="00492091">
      <w:pPr>
        <w:pStyle w:val="6"/>
        <w:jc w:val="center"/>
        <w:rPr>
          <w:sz w:val="28"/>
          <w:szCs w:val="28"/>
        </w:rPr>
      </w:pPr>
    </w:p>
    <w:p w:rsidR="00492091" w:rsidRDefault="00492091" w:rsidP="00492091">
      <w:pPr>
        <w:jc w:val="center"/>
        <w:rPr>
          <w:b/>
          <w:bCs/>
        </w:rPr>
      </w:pPr>
    </w:p>
    <w:p w:rsidR="00492091" w:rsidRPr="00B01C0C" w:rsidRDefault="00492091" w:rsidP="00492091">
      <w:pPr>
        <w:jc w:val="center"/>
        <w:rPr>
          <w:b/>
          <w:sz w:val="32"/>
          <w:szCs w:val="32"/>
        </w:rPr>
      </w:pPr>
      <w:r w:rsidRPr="00B01C0C">
        <w:rPr>
          <w:b/>
          <w:sz w:val="32"/>
          <w:szCs w:val="32"/>
        </w:rPr>
        <w:t>«</w:t>
      </w:r>
      <w:r w:rsidR="00B01C0C" w:rsidRPr="00B01C0C">
        <w:rPr>
          <w:b/>
        </w:rPr>
        <w:t xml:space="preserve">Строительство котельной  </w:t>
      </w:r>
      <w:r w:rsidR="005D7466">
        <w:rPr>
          <w:b/>
        </w:rPr>
        <w:t xml:space="preserve">в </w:t>
      </w:r>
      <w:proofErr w:type="spellStart"/>
      <w:r w:rsidR="005D7466">
        <w:rPr>
          <w:b/>
        </w:rPr>
        <w:t>с</w:t>
      </w:r>
      <w:proofErr w:type="gramStart"/>
      <w:r w:rsidR="005D7466">
        <w:rPr>
          <w:b/>
        </w:rPr>
        <w:t>.З</w:t>
      </w:r>
      <w:proofErr w:type="gramEnd"/>
      <w:r w:rsidR="005D7466">
        <w:rPr>
          <w:b/>
        </w:rPr>
        <w:t>астолбье</w:t>
      </w:r>
      <w:proofErr w:type="spellEnd"/>
      <w:r w:rsidR="00B01C0C" w:rsidRPr="00B01C0C">
        <w:rPr>
          <w:b/>
        </w:rPr>
        <w:t xml:space="preserve"> </w:t>
      </w:r>
      <w:proofErr w:type="spellStart"/>
      <w:r w:rsidR="00B01C0C" w:rsidRPr="00B01C0C">
        <w:rPr>
          <w:b/>
        </w:rPr>
        <w:t>Рамешковского</w:t>
      </w:r>
      <w:proofErr w:type="spellEnd"/>
      <w:r w:rsidR="00B01C0C" w:rsidRPr="00B01C0C">
        <w:rPr>
          <w:b/>
        </w:rPr>
        <w:t xml:space="preserve"> района Тверской области</w:t>
      </w:r>
      <w:r w:rsidRPr="00B01C0C">
        <w:rPr>
          <w:b/>
          <w:sz w:val="32"/>
          <w:szCs w:val="32"/>
        </w:rPr>
        <w:t>»</w:t>
      </w: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492091" w:rsidP="00492091">
      <w:pPr>
        <w:pStyle w:val="a5"/>
        <w:rPr>
          <w:sz w:val="36"/>
        </w:rPr>
      </w:pPr>
    </w:p>
    <w:p w:rsidR="00492091" w:rsidRDefault="00492091" w:rsidP="00492091">
      <w:pPr>
        <w:pStyle w:val="a5"/>
        <w:jc w:val="center"/>
        <w:rPr>
          <w:sz w:val="36"/>
        </w:rPr>
      </w:pPr>
    </w:p>
    <w:p w:rsidR="00492091" w:rsidRDefault="005D7466" w:rsidP="00492091">
      <w:pPr>
        <w:pStyle w:val="a5"/>
        <w:jc w:val="center"/>
      </w:pPr>
      <w:proofErr w:type="spellStart"/>
      <w:r>
        <w:t>пгт</w:t>
      </w:r>
      <w:proofErr w:type="gramStart"/>
      <w:r>
        <w:t>.Р</w:t>
      </w:r>
      <w:proofErr w:type="gramEnd"/>
      <w:r>
        <w:t>амешки</w:t>
      </w:r>
      <w:proofErr w:type="spellEnd"/>
      <w:r w:rsidR="00492091">
        <w:t>,  20</w:t>
      </w:r>
      <w:r>
        <w:t>20</w:t>
      </w:r>
      <w:r w:rsidR="00492091">
        <w:t xml:space="preserve"> год</w:t>
      </w:r>
    </w:p>
    <w:p w:rsidR="00492091" w:rsidRDefault="00492091" w:rsidP="00492091">
      <w:pPr>
        <w:pStyle w:val="a5"/>
        <w:jc w:val="center"/>
      </w:pPr>
    </w:p>
    <w:p w:rsidR="00492091" w:rsidRDefault="00492091" w:rsidP="00492091">
      <w:pPr>
        <w:pStyle w:val="a5"/>
      </w:pPr>
    </w:p>
    <w:p w:rsidR="00492091" w:rsidRDefault="00492091" w:rsidP="00492091">
      <w:pPr>
        <w:pStyle w:val="a5"/>
      </w:pPr>
    </w:p>
    <w:p w:rsidR="00492091" w:rsidRDefault="00492091" w:rsidP="00492091">
      <w:pPr>
        <w:jc w:val="center"/>
        <w:rPr>
          <w:b/>
          <w:bCs/>
          <w:szCs w:val="28"/>
        </w:rPr>
      </w:pPr>
      <w:r>
        <w:rPr>
          <w:b/>
          <w:bCs/>
          <w:szCs w:val="28"/>
        </w:rPr>
        <w:t>Перечень разделов инвестиционной программы</w:t>
      </w:r>
    </w:p>
    <w:p w:rsidR="00492091" w:rsidRDefault="00492091" w:rsidP="00492091">
      <w:pPr>
        <w:jc w:val="center"/>
        <w:rPr>
          <w:b/>
          <w:bCs/>
          <w:szCs w:val="28"/>
        </w:rPr>
      </w:pPr>
    </w:p>
    <w:tbl>
      <w:tblPr>
        <w:tblW w:w="99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28"/>
        <w:gridCol w:w="7920"/>
        <w:gridCol w:w="1177"/>
      </w:tblGrid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№</w:t>
            </w:r>
          </w:p>
          <w:p w:rsidR="00492091" w:rsidRDefault="00492091">
            <w:pPr>
              <w:jc w:val="center"/>
              <w:rPr>
                <w:sz w:val="24"/>
              </w:rPr>
            </w:pPr>
            <w:proofErr w:type="spellStart"/>
            <w:proofErr w:type="gramStart"/>
            <w:r>
              <w:rPr>
                <w:szCs w:val="28"/>
              </w:rPr>
              <w:t>п</w:t>
            </w:r>
            <w:proofErr w:type="spellEnd"/>
            <w:proofErr w:type="gramEnd"/>
            <w:r>
              <w:rPr>
                <w:szCs w:val="28"/>
              </w:rPr>
              <w:t>/</w:t>
            </w:r>
            <w:proofErr w:type="spellStart"/>
            <w:r>
              <w:rPr>
                <w:szCs w:val="28"/>
              </w:rPr>
              <w:t>п</w:t>
            </w:r>
            <w:proofErr w:type="spellEnd"/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>
            <w:pPr>
              <w:jc w:val="center"/>
              <w:rPr>
                <w:szCs w:val="28"/>
              </w:rPr>
            </w:pPr>
          </w:p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Наименование раздела</w:t>
            </w:r>
          </w:p>
          <w:p w:rsidR="00492091" w:rsidRDefault="00492091">
            <w:pPr>
              <w:jc w:val="center"/>
              <w:rPr>
                <w:sz w:val="24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Номера</w:t>
            </w:r>
          </w:p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страниц</w:t>
            </w:r>
          </w:p>
        </w:tc>
      </w:tr>
      <w:tr w:rsidR="00492091" w:rsidTr="006E0471">
        <w:trPr>
          <w:trHeight w:val="768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191F" w:rsidRPr="006F191F" w:rsidRDefault="00492091" w:rsidP="006F191F">
            <w:pPr>
              <w:rPr>
                <w:sz w:val="32"/>
                <w:szCs w:val="32"/>
              </w:rPr>
            </w:pPr>
            <w:r>
              <w:rPr>
                <w:szCs w:val="28"/>
              </w:rPr>
              <w:t xml:space="preserve">Социально-экономическое обоснование необходимости реализации инвестиционной программы строительства объекта   </w:t>
            </w:r>
            <w:r w:rsidR="006F191F" w:rsidRPr="006F191F">
              <w:rPr>
                <w:sz w:val="32"/>
                <w:szCs w:val="32"/>
              </w:rPr>
              <w:t>«</w:t>
            </w:r>
            <w:r w:rsidR="006F191F" w:rsidRPr="006F191F">
              <w:t>Строительство котельной  для теплоснабжения жилых домов по ул</w:t>
            </w:r>
            <w:proofErr w:type="gramStart"/>
            <w:r w:rsidR="006F191F" w:rsidRPr="006F191F">
              <w:t>.С</w:t>
            </w:r>
            <w:proofErr w:type="gramEnd"/>
            <w:r w:rsidR="006F191F" w:rsidRPr="006F191F">
              <w:t xml:space="preserve">оветская в п.Рамешки </w:t>
            </w:r>
            <w:proofErr w:type="spellStart"/>
            <w:r w:rsidR="006F191F" w:rsidRPr="006F191F">
              <w:t>Рамешковского</w:t>
            </w:r>
            <w:proofErr w:type="spellEnd"/>
            <w:r w:rsidR="006F191F" w:rsidRPr="006F191F">
              <w:t xml:space="preserve"> района Тверской области</w:t>
            </w:r>
            <w:r w:rsidR="006F191F" w:rsidRPr="006F191F">
              <w:rPr>
                <w:sz w:val="32"/>
                <w:szCs w:val="32"/>
              </w:rPr>
              <w:t>»</w:t>
            </w:r>
          </w:p>
          <w:p w:rsidR="00492091" w:rsidRDefault="00492091">
            <w:pPr>
              <w:jc w:val="both"/>
              <w:rPr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Pr="001B677B" w:rsidRDefault="00492091">
            <w:pPr>
              <w:jc w:val="center"/>
              <w:rPr>
                <w:szCs w:val="28"/>
              </w:rPr>
            </w:pPr>
          </w:p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3</w:t>
            </w:r>
          </w:p>
        </w:tc>
      </w:tr>
      <w:tr w:rsidR="00492091" w:rsidTr="006E0471">
        <w:trPr>
          <w:trHeight w:val="74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>
            <w:pPr>
              <w:shd w:val="clear" w:color="auto" w:fill="FFFFFF"/>
              <w:tabs>
                <w:tab w:val="left" w:pos="10205"/>
              </w:tabs>
              <w:ind w:right="-55"/>
            </w:pPr>
            <w:r>
              <w:t>Обоснование необходимости участия МО «</w:t>
            </w:r>
            <w:proofErr w:type="spellStart"/>
            <w:r w:rsidR="00723A39">
              <w:t>Рамешковский</w:t>
            </w:r>
            <w:proofErr w:type="spellEnd"/>
            <w:r w:rsidR="00723A39">
              <w:t xml:space="preserve"> район»</w:t>
            </w:r>
            <w:r>
              <w:t xml:space="preserve"> в решении проблемы </w:t>
            </w:r>
          </w:p>
          <w:p w:rsidR="00492091" w:rsidRDefault="00492091">
            <w:pPr>
              <w:jc w:val="both"/>
              <w:rPr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Pr="001B677B" w:rsidRDefault="00492091">
            <w:pPr>
              <w:jc w:val="center"/>
              <w:rPr>
                <w:szCs w:val="28"/>
              </w:rPr>
            </w:pPr>
          </w:p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3</w:t>
            </w:r>
          </w:p>
        </w:tc>
      </w:tr>
      <w:tr w:rsidR="00492091" w:rsidTr="006E0471">
        <w:trPr>
          <w:trHeight w:val="740"/>
        </w:trPr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Цели реализации инвестиционной программы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2D21D9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4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Основные мероприятия по реализации инвестиционной программы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4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5.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 Сроки реализации инвестиционной программы</w:t>
            </w:r>
          </w:p>
          <w:p w:rsidR="00492091" w:rsidRDefault="00492091">
            <w:pPr>
              <w:jc w:val="both"/>
              <w:rPr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4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6.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Объем средств, необходимых для реализации инвестиционной программы. Обоснование объема необходимых средств.</w:t>
            </w:r>
          </w:p>
          <w:p w:rsidR="00492091" w:rsidRDefault="00492091">
            <w:pPr>
              <w:jc w:val="both"/>
              <w:rPr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4</w:t>
            </w:r>
            <w:r w:rsidR="002D21D9" w:rsidRPr="001B677B">
              <w:rPr>
                <w:szCs w:val="28"/>
              </w:rPr>
              <w:t>-5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7.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Структура и источники  финансирования</w:t>
            </w:r>
            <w:r w:rsidR="00723A39">
              <w:rPr>
                <w:szCs w:val="28"/>
              </w:rPr>
              <w:t>,</w:t>
            </w:r>
            <w:r>
              <w:rPr>
                <w:szCs w:val="28"/>
              </w:rPr>
              <w:t xml:space="preserve"> </w:t>
            </w:r>
            <w:proofErr w:type="gramStart"/>
            <w:r>
              <w:rPr>
                <w:szCs w:val="28"/>
              </w:rPr>
              <w:t>необходимых</w:t>
            </w:r>
            <w:proofErr w:type="gramEnd"/>
            <w:r>
              <w:rPr>
                <w:szCs w:val="28"/>
              </w:rPr>
              <w:t xml:space="preserve"> на строительство  объекта с разбивкой по годам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5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Расчет социальной и экономической эффективности реализации инвестиционной программы</w:t>
            </w: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5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9.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>Механизм реализации и управления инвестиционной программой</w:t>
            </w:r>
          </w:p>
          <w:p w:rsidR="00492091" w:rsidRDefault="00492091">
            <w:pPr>
              <w:jc w:val="both"/>
              <w:rPr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6</w:t>
            </w:r>
          </w:p>
        </w:tc>
      </w:tr>
      <w:tr w:rsidR="00492091" w:rsidTr="006E0471">
        <w:tc>
          <w:tcPr>
            <w:tcW w:w="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Default="00492091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10.</w:t>
            </w:r>
          </w:p>
        </w:tc>
        <w:tc>
          <w:tcPr>
            <w:tcW w:w="7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2091" w:rsidRDefault="00492091">
            <w:pPr>
              <w:jc w:val="both"/>
              <w:rPr>
                <w:szCs w:val="28"/>
              </w:rPr>
            </w:pPr>
            <w:r>
              <w:rPr>
                <w:szCs w:val="28"/>
              </w:rPr>
              <w:t xml:space="preserve">Механизм </w:t>
            </w:r>
            <w:proofErr w:type="gramStart"/>
            <w:r>
              <w:rPr>
                <w:szCs w:val="28"/>
              </w:rPr>
              <w:t>контроля за</w:t>
            </w:r>
            <w:proofErr w:type="gramEnd"/>
            <w:r>
              <w:rPr>
                <w:szCs w:val="28"/>
              </w:rPr>
              <w:t xml:space="preserve"> реализацией инвестиционной программы</w:t>
            </w:r>
          </w:p>
          <w:p w:rsidR="00492091" w:rsidRDefault="00492091">
            <w:pPr>
              <w:jc w:val="both"/>
              <w:rPr>
                <w:szCs w:val="28"/>
              </w:rPr>
            </w:pPr>
          </w:p>
        </w:tc>
        <w:tc>
          <w:tcPr>
            <w:tcW w:w="11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92091" w:rsidRPr="001B677B" w:rsidRDefault="00492091">
            <w:pPr>
              <w:jc w:val="center"/>
              <w:rPr>
                <w:szCs w:val="28"/>
              </w:rPr>
            </w:pPr>
            <w:r w:rsidRPr="001B677B">
              <w:rPr>
                <w:szCs w:val="28"/>
              </w:rPr>
              <w:t>7</w:t>
            </w:r>
          </w:p>
        </w:tc>
      </w:tr>
    </w:tbl>
    <w:p w:rsidR="00492091" w:rsidRDefault="00492091" w:rsidP="00492091">
      <w:pPr>
        <w:pStyle w:val="1"/>
        <w:rPr>
          <w:i/>
          <w:sz w:val="32"/>
          <w:szCs w:val="32"/>
          <w:u w:val="single"/>
        </w:rPr>
      </w:pPr>
    </w:p>
    <w:p w:rsidR="00492091" w:rsidRDefault="00492091" w:rsidP="00492091"/>
    <w:p w:rsidR="00492091" w:rsidRDefault="00492091" w:rsidP="00492091"/>
    <w:p w:rsidR="00492091" w:rsidRDefault="00492091" w:rsidP="00492091"/>
    <w:p w:rsidR="00492091" w:rsidRDefault="00492091" w:rsidP="00492091"/>
    <w:p w:rsidR="00492091" w:rsidRDefault="00492091" w:rsidP="00492091"/>
    <w:p w:rsidR="00492091" w:rsidRDefault="00492091" w:rsidP="00492091"/>
    <w:p w:rsidR="00D52127" w:rsidRDefault="00D52127" w:rsidP="00492091"/>
    <w:p w:rsidR="00D52127" w:rsidRDefault="00D52127" w:rsidP="00492091"/>
    <w:p w:rsidR="00D52127" w:rsidRDefault="00D52127" w:rsidP="00492091"/>
    <w:p w:rsidR="00492091" w:rsidRDefault="0034052C" w:rsidP="00492091">
      <w:r>
        <w:lastRenderedPageBreak/>
        <w:t>\</w:t>
      </w:r>
    </w:p>
    <w:p w:rsidR="00492091" w:rsidRDefault="00492091" w:rsidP="00326346">
      <w:pPr>
        <w:numPr>
          <w:ilvl w:val="0"/>
          <w:numId w:val="1"/>
        </w:numPr>
        <w:jc w:val="center"/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Социально-экономическое обоснование </w:t>
      </w:r>
      <w:proofErr w:type="gramStart"/>
      <w:r>
        <w:rPr>
          <w:b/>
          <w:i/>
          <w:szCs w:val="28"/>
          <w:u w:val="single"/>
        </w:rPr>
        <w:t>необходимости реализации инвестиционной программы строительства объекта</w:t>
      </w:r>
      <w:proofErr w:type="gramEnd"/>
    </w:p>
    <w:p w:rsidR="006F191F" w:rsidRPr="006F191F" w:rsidRDefault="006F191F" w:rsidP="00326346">
      <w:pPr>
        <w:pStyle w:val="ac"/>
        <w:jc w:val="center"/>
        <w:rPr>
          <w:b/>
          <w:sz w:val="32"/>
          <w:szCs w:val="32"/>
        </w:rPr>
      </w:pPr>
      <w:r w:rsidRPr="006F191F">
        <w:rPr>
          <w:b/>
          <w:sz w:val="32"/>
          <w:szCs w:val="32"/>
        </w:rPr>
        <w:t>«</w:t>
      </w:r>
      <w:r w:rsidRPr="006F191F">
        <w:rPr>
          <w:b/>
        </w:rPr>
        <w:t xml:space="preserve">Строительство котельной  </w:t>
      </w:r>
      <w:r w:rsidR="005D7466">
        <w:rPr>
          <w:b/>
        </w:rPr>
        <w:t xml:space="preserve">в </w:t>
      </w:r>
      <w:proofErr w:type="spellStart"/>
      <w:r w:rsidR="005D7466">
        <w:rPr>
          <w:b/>
        </w:rPr>
        <w:t>с</w:t>
      </w:r>
      <w:proofErr w:type="gramStart"/>
      <w:r w:rsidR="005D7466">
        <w:rPr>
          <w:b/>
        </w:rPr>
        <w:t>.З</w:t>
      </w:r>
      <w:proofErr w:type="gramEnd"/>
      <w:r w:rsidR="005D7466">
        <w:rPr>
          <w:b/>
        </w:rPr>
        <w:t>астолбье</w:t>
      </w:r>
      <w:proofErr w:type="spellEnd"/>
      <w:r w:rsidR="005D7466">
        <w:rPr>
          <w:b/>
        </w:rPr>
        <w:t xml:space="preserve"> </w:t>
      </w:r>
      <w:r w:rsidRPr="006F191F">
        <w:rPr>
          <w:b/>
        </w:rPr>
        <w:t xml:space="preserve"> </w:t>
      </w:r>
      <w:proofErr w:type="spellStart"/>
      <w:r w:rsidRPr="006F191F">
        <w:rPr>
          <w:b/>
        </w:rPr>
        <w:t>Рамешковского</w:t>
      </w:r>
      <w:proofErr w:type="spellEnd"/>
      <w:r w:rsidRPr="006F191F">
        <w:rPr>
          <w:b/>
        </w:rPr>
        <w:t xml:space="preserve"> района Тверской области</w:t>
      </w:r>
      <w:r w:rsidRPr="006F191F">
        <w:rPr>
          <w:b/>
          <w:sz w:val="32"/>
          <w:szCs w:val="32"/>
        </w:rPr>
        <w:t>»</w:t>
      </w:r>
    </w:p>
    <w:p w:rsidR="00492091" w:rsidRDefault="00492091" w:rsidP="00492091">
      <w:pPr>
        <w:ind w:firstLine="708"/>
        <w:rPr>
          <w:b/>
          <w:szCs w:val="28"/>
        </w:rPr>
      </w:pPr>
    </w:p>
    <w:p w:rsidR="005D7466" w:rsidRDefault="005D7466" w:rsidP="005D7466">
      <w:pPr>
        <w:jc w:val="both"/>
        <w:rPr>
          <w:szCs w:val="28"/>
        </w:rPr>
      </w:pPr>
      <w:r>
        <w:rPr>
          <w:szCs w:val="28"/>
        </w:rPr>
        <w:t xml:space="preserve">          </w:t>
      </w:r>
      <w:r w:rsidR="0025083F">
        <w:rPr>
          <w:szCs w:val="28"/>
        </w:rPr>
        <w:t>Необходимость строительства данного объекта обусловлена многими факторами.</w:t>
      </w:r>
      <w:r w:rsidRPr="005D7466">
        <w:rPr>
          <w:szCs w:val="28"/>
        </w:rPr>
        <w:t xml:space="preserve"> </w:t>
      </w:r>
      <w:r>
        <w:rPr>
          <w:szCs w:val="28"/>
        </w:rPr>
        <w:t xml:space="preserve">Ветхость здания котельной и его оборудования, которые эксплуатируются с 1980года, не дают  гарантии по безаварийной работе котельной в </w:t>
      </w:r>
      <w:proofErr w:type="spellStart"/>
      <w:proofErr w:type="gramStart"/>
      <w:r>
        <w:rPr>
          <w:szCs w:val="28"/>
        </w:rPr>
        <w:t>осеннее-зимний</w:t>
      </w:r>
      <w:proofErr w:type="spellEnd"/>
      <w:proofErr w:type="gramEnd"/>
      <w:r>
        <w:rPr>
          <w:szCs w:val="28"/>
        </w:rPr>
        <w:t xml:space="preserve"> период. Котельная изначально работала на твердом топливе, в 1990году была проведена реконструкция  котельной с переводом на природный  газ. Котлы марки Факел-1Г в количестве 4шт.</w:t>
      </w:r>
      <w:r w:rsidR="00BE6E9D">
        <w:rPr>
          <w:szCs w:val="28"/>
        </w:rPr>
        <w:t xml:space="preserve"> выработали свой ресурс и находятся в предаварийном состоянии. Периодическое  техническое обслуживание и ремонт позволяли проводить отопительны</w:t>
      </w:r>
      <w:r w:rsidR="00000A58">
        <w:rPr>
          <w:szCs w:val="28"/>
        </w:rPr>
        <w:t>е</w:t>
      </w:r>
      <w:r w:rsidR="00BE6E9D">
        <w:rPr>
          <w:szCs w:val="28"/>
        </w:rPr>
        <w:t xml:space="preserve"> период</w:t>
      </w:r>
      <w:r w:rsidR="00000A58">
        <w:rPr>
          <w:szCs w:val="28"/>
        </w:rPr>
        <w:t>ы</w:t>
      </w:r>
      <w:r w:rsidR="00BE6E9D">
        <w:rPr>
          <w:szCs w:val="28"/>
        </w:rPr>
        <w:t xml:space="preserve"> без аварийных ситуаций.</w:t>
      </w:r>
    </w:p>
    <w:p w:rsidR="0025083F" w:rsidRDefault="0025083F" w:rsidP="0025083F">
      <w:pPr>
        <w:jc w:val="both"/>
        <w:rPr>
          <w:szCs w:val="28"/>
        </w:rPr>
      </w:pPr>
      <w:r>
        <w:rPr>
          <w:szCs w:val="28"/>
        </w:rPr>
        <w:t xml:space="preserve"> </w:t>
      </w:r>
      <w:r w:rsidR="00BE6E9D">
        <w:rPr>
          <w:szCs w:val="28"/>
        </w:rPr>
        <w:t xml:space="preserve">        </w:t>
      </w:r>
      <w:r w:rsidR="006F191F">
        <w:rPr>
          <w:szCs w:val="28"/>
        </w:rPr>
        <w:t xml:space="preserve">В </w:t>
      </w:r>
      <w:proofErr w:type="spellStart"/>
      <w:r w:rsidR="005D7466">
        <w:rPr>
          <w:szCs w:val="28"/>
        </w:rPr>
        <w:t>с</w:t>
      </w:r>
      <w:proofErr w:type="gramStart"/>
      <w:r w:rsidR="005D7466">
        <w:rPr>
          <w:szCs w:val="28"/>
        </w:rPr>
        <w:t>.З</w:t>
      </w:r>
      <w:proofErr w:type="gramEnd"/>
      <w:r w:rsidR="005D7466">
        <w:rPr>
          <w:szCs w:val="28"/>
        </w:rPr>
        <w:t>астолбье</w:t>
      </w:r>
      <w:proofErr w:type="spellEnd"/>
      <w:r w:rsidR="006F191F">
        <w:rPr>
          <w:szCs w:val="28"/>
        </w:rPr>
        <w:t xml:space="preserve"> расположены </w:t>
      </w:r>
      <w:r w:rsidR="005D7466">
        <w:rPr>
          <w:szCs w:val="28"/>
        </w:rPr>
        <w:t xml:space="preserve">6 </w:t>
      </w:r>
      <w:r w:rsidR="006F191F">
        <w:rPr>
          <w:szCs w:val="28"/>
        </w:rPr>
        <w:t xml:space="preserve">многоквартирных домов, </w:t>
      </w:r>
      <w:r w:rsidR="00FF73F7">
        <w:rPr>
          <w:szCs w:val="28"/>
        </w:rPr>
        <w:t>где</w:t>
      </w:r>
      <w:r w:rsidR="006F191F">
        <w:rPr>
          <w:szCs w:val="28"/>
        </w:rPr>
        <w:t xml:space="preserve"> проживает</w:t>
      </w:r>
      <w:r w:rsidR="006F191F" w:rsidRPr="006F191F">
        <w:rPr>
          <w:szCs w:val="28"/>
        </w:rPr>
        <w:t xml:space="preserve"> </w:t>
      </w:r>
      <w:r w:rsidR="006F191F">
        <w:rPr>
          <w:szCs w:val="28"/>
        </w:rPr>
        <w:t xml:space="preserve">более </w:t>
      </w:r>
      <w:r w:rsidR="00BE6E9D">
        <w:rPr>
          <w:szCs w:val="28"/>
        </w:rPr>
        <w:t>3</w:t>
      </w:r>
      <w:r w:rsidR="005D7466">
        <w:rPr>
          <w:szCs w:val="28"/>
        </w:rPr>
        <w:t>00</w:t>
      </w:r>
      <w:r w:rsidR="006F191F">
        <w:rPr>
          <w:szCs w:val="28"/>
        </w:rPr>
        <w:t xml:space="preserve"> человек </w:t>
      </w:r>
      <w:r w:rsidR="005D7466">
        <w:rPr>
          <w:szCs w:val="28"/>
        </w:rPr>
        <w:t>,</w:t>
      </w:r>
      <w:r w:rsidR="008051AD" w:rsidRPr="00FF73F7">
        <w:rPr>
          <w:szCs w:val="28"/>
        </w:rPr>
        <w:t>в которые подаются тепло и горячая вода</w:t>
      </w:r>
      <w:r w:rsidR="008051AD">
        <w:rPr>
          <w:szCs w:val="28"/>
        </w:rPr>
        <w:t xml:space="preserve"> от существующей котельной,</w:t>
      </w:r>
      <w:r w:rsidR="005D7466">
        <w:rPr>
          <w:szCs w:val="28"/>
        </w:rPr>
        <w:t xml:space="preserve"> а так же </w:t>
      </w:r>
      <w:r w:rsidR="00BE6E9D">
        <w:rPr>
          <w:szCs w:val="28"/>
        </w:rPr>
        <w:t xml:space="preserve"> МУК «РДК», </w:t>
      </w:r>
      <w:r w:rsidR="00BE6E9D" w:rsidRPr="00FF73F7">
        <w:rPr>
          <w:szCs w:val="28"/>
        </w:rPr>
        <w:t>МДОУ детский сад №4</w:t>
      </w:r>
      <w:r w:rsidR="00FF73F7">
        <w:rPr>
          <w:szCs w:val="28"/>
        </w:rPr>
        <w:t xml:space="preserve"> на 80 человек</w:t>
      </w:r>
      <w:r w:rsidR="00BE6E9D" w:rsidRPr="00FF73F7">
        <w:rPr>
          <w:szCs w:val="28"/>
        </w:rPr>
        <w:t>, МОУ «</w:t>
      </w:r>
      <w:proofErr w:type="spellStart"/>
      <w:r w:rsidR="00BE6E9D" w:rsidRPr="00FF73F7">
        <w:rPr>
          <w:szCs w:val="28"/>
        </w:rPr>
        <w:t>Застолбская</w:t>
      </w:r>
      <w:proofErr w:type="spellEnd"/>
      <w:r w:rsidR="00BE6E9D" w:rsidRPr="00FF73F7">
        <w:rPr>
          <w:szCs w:val="28"/>
        </w:rPr>
        <w:t xml:space="preserve"> СОШ»</w:t>
      </w:r>
      <w:r w:rsidR="00FF73F7">
        <w:rPr>
          <w:szCs w:val="28"/>
        </w:rPr>
        <w:t xml:space="preserve"> на 250 учащихся</w:t>
      </w:r>
      <w:r w:rsidR="00BE6E9D" w:rsidRPr="00FF73F7">
        <w:rPr>
          <w:szCs w:val="28"/>
        </w:rPr>
        <w:t>, в которые пода</w:t>
      </w:r>
      <w:r w:rsidR="008051AD">
        <w:rPr>
          <w:szCs w:val="28"/>
        </w:rPr>
        <w:t>ется тепло.</w:t>
      </w:r>
    </w:p>
    <w:p w:rsidR="00492091" w:rsidRDefault="00492091" w:rsidP="00492091">
      <w:pPr>
        <w:jc w:val="both"/>
      </w:pPr>
    </w:p>
    <w:p w:rsidR="00492091" w:rsidRDefault="00492091" w:rsidP="00D52127">
      <w:pPr>
        <w:shd w:val="clear" w:color="auto" w:fill="FFFFFF"/>
        <w:tabs>
          <w:tab w:val="left" w:pos="10205"/>
        </w:tabs>
        <w:ind w:right="-55"/>
        <w:jc w:val="center"/>
        <w:rPr>
          <w:b/>
          <w:i/>
          <w:u w:val="single"/>
        </w:rPr>
      </w:pPr>
      <w:r>
        <w:rPr>
          <w:b/>
          <w:i/>
          <w:u w:val="single"/>
        </w:rPr>
        <w:t xml:space="preserve">2.Обоснование необходимости участия  </w:t>
      </w:r>
      <w:r w:rsidR="00723A39">
        <w:rPr>
          <w:b/>
          <w:i/>
          <w:u w:val="single"/>
        </w:rPr>
        <w:t xml:space="preserve">администрации </w:t>
      </w:r>
      <w:r>
        <w:rPr>
          <w:b/>
          <w:i/>
          <w:u w:val="single"/>
        </w:rPr>
        <w:t xml:space="preserve"> </w:t>
      </w:r>
      <w:r w:rsidR="00326346">
        <w:rPr>
          <w:b/>
          <w:i/>
          <w:u w:val="single"/>
        </w:rPr>
        <w:t xml:space="preserve">             </w:t>
      </w:r>
      <w:proofErr w:type="spellStart"/>
      <w:r>
        <w:rPr>
          <w:b/>
          <w:i/>
          <w:u w:val="single"/>
        </w:rPr>
        <w:t>Рамешковского</w:t>
      </w:r>
      <w:proofErr w:type="spellEnd"/>
      <w:r>
        <w:rPr>
          <w:b/>
          <w:i/>
          <w:u w:val="single"/>
        </w:rPr>
        <w:t xml:space="preserve"> района в решении проблемы</w:t>
      </w:r>
    </w:p>
    <w:p w:rsidR="00492091" w:rsidRDefault="00492091" w:rsidP="00492091">
      <w:pPr>
        <w:shd w:val="clear" w:color="auto" w:fill="FFFFFF"/>
        <w:tabs>
          <w:tab w:val="left" w:pos="4046"/>
        </w:tabs>
        <w:ind w:right="4147"/>
        <w:rPr>
          <w:szCs w:val="28"/>
        </w:rPr>
      </w:pPr>
    </w:p>
    <w:p w:rsidR="00723A39" w:rsidRDefault="00BE6E9D" w:rsidP="008051AD">
      <w:pPr>
        <w:pStyle w:val="ac"/>
        <w:ind w:left="0"/>
        <w:jc w:val="both"/>
        <w:rPr>
          <w:b/>
        </w:rPr>
      </w:pPr>
      <w:r>
        <w:rPr>
          <w:sz w:val="32"/>
          <w:szCs w:val="32"/>
        </w:rPr>
        <w:t xml:space="preserve">       </w:t>
      </w:r>
      <w:r w:rsidR="00BD4EE0">
        <w:rPr>
          <w:sz w:val="32"/>
          <w:szCs w:val="32"/>
        </w:rPr>
        <w:t xml:space="preserve">Объект </w:t>
      </w:r>
      <w:r w:rsidR="00BD4EE0" w:rsidRPr="00BD4EE0">
        <w:rPr>
          <w:sz w:val="32"/>
          <w:szCs w:val="32"/>
        </w:rPr>
        <w:t>«</w:t>
      </w:r>
      <w:r w:rsidR="00BD4EE0" w:rsidRPr="00BD4EE0">
        <w:t xml:space="preserve">Строительство котельной  </w:t>
      </w:r>
      <w:r w:rsidR="008051AD">
        <w:t xml:space="preserve">в </w:t>
      </w:r>
      <w:proofErr w:type="spellStart"/>
      <w:r w:rsidR="008051AD">
        <w:t>с</w:t>
      </w:r>
      <w:proofErr w:type="gramStart"/>
      <w:r w:rsidR="008051AD">
        <w:t>.З</w:t>
      </w:r>
      <w:proofErr w:type="gramEnd"/>
      <w:r w:rsidR="008051AD">
        <w:t>астолбье</w:t>
      </w:r>
      <w:proofErr w:type="spellEnd"/>
      <w:r w:rsidR="00BD4EE0" w:rsidRPr="00BD4EE0">
        <w:t xml:space="preserve"> </w:t>
      </w:r>
      <w:proofErr w:type="spellStart"/>
      <w:r w:rsidR="00BD4EE0" w:rsidRPr="00BD4EE0">
        <w:t>Рамешковского</w:t>
      </w:r>
      <w:proofErr w:type="spellEnd"/>
      <w:r w:rsidR="00BD4EE0" w:rsidRPr="00BD4EE0">
        <w:t xml:space="preserve"> района Тверской области</w:t>
      </w:r>
      <w:r w:rsidR="00BD4EE0" w:rsidRPr="00BD4EE0">
        <w:rPr>
          <w:sz w:val="32"/>
          <w:szCs w:val="32"/>
        </w:rPr>
        <w:t>»</w:t>
      </w:r>
      <w:r w:rsidR="00723A39">
        <w:rPr>
          <w:szCs w:val="28"/>
        </w:rPr>
        <w:t xml:space="preserve"> расположен на территории </w:t>
      </w:r>
      <w:r w:rsidR="008051AD">
        <w:rPr>
          <w:szCs w:val="28"/>
        </w:rPr>
        <w:t xml:space="preserve">сельского поселения  </w:t>
      </w:r>
      <w:proofErr w:type="spellStart"/>
      <w:r w:rsidR="008051AD">
        <w:rPr>
          <w:szCs w:val="28"/>
        </w:rPr>
        <w:t>Застолбье</w:t>
      </w:r>
      <w:proofErr w:type="spellEnd"/>
      <w:r w:rsidR="008051AD">
        <w:rPr>
          <w:szCs w:val="28"/>
        </w:rPr>
        <w:t xml:space="preserve"> </w:t>
      </w:r>
      <w:proofErr w:type="spellStart"/>
      <w:r w:rsidR="008051AD">
        <w:rPr>
          <w:szCs w:val="28"/>
        </w:rPr>
        <w:t>Рамешковского</w:t>
      </w:r>
      <w:proofErr w:type="spellEnd"/>
      <w:r w:rsidR="008051AD">
        <w:rPr>
          <w:szCs w:val="28"/>
        </w:rPr>
        <w:t xml:space="preserve"> района Тверской области.</w:t>
      </w:r>
    </w:p>
    <w:p w:rsidR="00492091" w:rsidRDefault="00452F40" w:rsidP="006E0471">
      <w:pPr>
        <w:jc w:val="both"/>
        <w:rPr>
          <w:b/>
        </w:rPr>
      </w:pPr>
      <w:r>
        <w:t xml:space="preserve">       </w:t>
      </w:r>
      <w:r w:rsidR="00492091">
        <w:t xml:space="preserve">Согласно ФЗ-131 на </w:t>
      </w:r>
      <w:r>
        <w:t>администрацию</w:t>
      </w:r>
      <w:r w:rsidR="00492091">
        <w:t xml:space="preserve"> </w:t>
      </w:r>
      <w:proofErr w:type="spellStart"/>
      <w:r w:rsidR="00492091">
        <w:t>Рамешковского</w:t>
      </w:r>
      <w:proofErr w:type="spellEnd"/>
      <w:r w:rsidR="00492091">
        <w:t xml:space="preserve"> района возложены функции обеспечения населения системами </w:t>
      </w:r>
      <w:r w:rsidR="00BD4EE0">
        <w:t>теплоснабжения,</w:t>
      </w:r>
      <w:r w:rsidR="00492091">
        <w:t xml:space="preserve"> </w:t>
      </w:r>
      <w:r w:rsidR="00BD4EE0">
        <w:t>поэтому</w:t>
      </w:r>
      <w:r w:rsidR="00492091">
        <w:t xml:space="preserve">  функци</w:t>
      </w:r>
      <w:r w:rsidR="00BD4EE0">
        <w:t>и</w:t>
      </w:r>
      <w:r w:rsidR="00492091">
        <w:t xml:space="preserve"> по проектированию и строительству  </w:t>
      </w:r>
      <w:r w:rsidR="00492091">
        <w:rPr>
          <w:szCs w:val="28"/>
        </w:rPr>
        <w:t xml:space="preserve">объекта    </w:t>
      </w:r>
      <w:r w:rsidR="00492091">
        <w:t xml:space="preserve">взяла на себя администрация </w:t>
      </w:r>
      <w:proofErr w:type="spellStart"/>
      <w:r>
        <w:t>Рамешковского</w:t>
      </w:r>
      <w:proofErr w:type="spellEnd"/>
      <w:r>
        <w:t xml:space="preserve"> района Тверской области.</w:t>
      </w:r>
      <w:r w:rsidR="00492091">
        <w:t xml:space="preserve"> </w:t>
      </w:r>
      <w:r>
        <w:t>В  20</w:t>
      </w:r>
      <w:r w:rsidR="008051AD">
        <w:t>20</w:t>
      </w:r>
      <w:r>
        <w:t>году планируется</w:t>
      </w:r>
      <w:r w:rsidR="008051AD">
        <w:t xml:space="preserve"> начать и</w:t>
      </w:r>
      <w:r>
        <w:t xml:space="preserve"> завершить</w:t>
      </w:r>
      <w:r w:rsidR="00752E91">
        <w:t xml:space="preserve"> проектно-изыскательские работы по данному объекту, которые ведутся за счет средств районного бюджета и состав</w:t>
      </w:r>
      <w:r w:rsidR="006E0471">
        <w:t>ят</w:t>
      </w:r>
      <w:r w:rsidR="00752E91">
        <w:t xml:space="preserve"> </w:t>
      </w:r>
      <w:r w:rsidR="00BD4EE0">
        <w:t>около 1</w:t>
      </w:r>
      <w:r w:rsidR="008051AD">
        <w:t>5</w:t>
      </w:r>
      <w:r w:rsidR="00BD4EE0">
        <w:t>00,0</w:t>
      </w:r>
      <w:r w:rsidR="00752E91">
        <w:t>тыс</w:t>
      </w:r>
      <w:proofErr w:type="gramStart"/>
      <w:r w:rsidR="00752E91">
        <w:t>.р</w:t>
      </w:r>
      <w:proofErr w:type="gramEnd"/>
      <w:r w:rsidR="00752E91">
        <w:t>уб.</w:t>
      </w:r>
      <w:r w:rsidR="00492091">
        <w:t xml:space="preserve">                                   </w:t>
      </w:r>
    </w:p>
    <w:p w:rsidR="00752E91" w:rsidRDefault="00492091" w:rsidP="006E0471">
      <w:pPr>
        <w:jc w:val="both"/>
      </w:pPr>
      <w:r>
        <w:rPr>
          <w:szCs w:val="28"/>
        </w:rPr>
        <w:t xml:space="preserve">      Сметная стоимость объекта</w:t>
      </w:r>
      <w:r w:rsidR="00452F40">
        <w:rPr>
          <w:szCs w:val="28"/>
        </w:rPr>
        <w:t xml:space="preserve"> (СМР)</w:t>
      </w:r>
      <w:r>
        <w:rPr>
          <w:szCs w:val="28"/>
        </w:rPr>
        <w:t xml:space="preserve"> в текущих ценах ориентировочно составит – </w:t>
      </w:r>
      <w:r w:rsidR="008051AD">
        <w:t>20</w:t>
      </w:r>
      <w:r w:rsidR="00BD4EE0">
        <w:t>000</w:t>
      </w:r>
      <w:r w:rsidR="00F8461F">
        <w:t>,</w:t>
      </w:r>
      <w:r w:rsidR="00452F40">
        <w:t>0 тысяч рублей.</w:t>
      </w:r>
      <w:r w:rsidR="0034052C">
        <w:t xml:space="preserve"> </w:t>
      </w:r>
      <w:r w:rsidR="00452F40">
        <w:t xml:space="preserve">Освоить силами местного бюджета такие средства не </w:t>
      </w:r>
      <w:r w:rsidR="00BD4EE0">
        <w:t>представляется</w:t>
      </w:r>
      <w:r w:rsidR="00452F40">
        <w:t xml:space="preserve"> возможн</w:t>
      </w:r>
      <w:r w:rsidR="00752E91">
        <w:t>ым</w:t>
      </w:r>
      <w:r w:rsidR="00452F40">
        <w:t xml:space="preserve">, необходима консолидация средств областного и местного бюджетов. Вступая в АИП Тверской области, администрация </w:t>
      </w:r>
      <w:proofErr w:type="spellStart"/>
      <w:r w:rsidR="00452F40">
        <w:t>Рамешковского</w:t>
      </w:r>
      <w:proofErr w:type="spellEnd"/>
      <w:r w:rsidR="00452F40">
        <w:t xml:space="preserve"> района рассчитывает на </w:t>
      </w:r>
      <w:proofErr w:type="spellStart"/>
      <w:r w:rsidR="00452F40">
        <w:t>софинансирование</w:t>
      </w:r>
      <w:proofErr w:type="spellEnd"/>
      <w:r w:rsidR="00452F40">
        <w:t xml:space="preserve"> строительства объекта:</w:t>
      </w:r>
      <w:r w:rsidR="001A1B9B">
        <w:t xml:space="preserve"> областной бюджет – </w:t>
      </w:r>
      <w:r w:rsidR="00BD4EE0">
        <w:t>1</w:t>
      </w:r>
      <w:r w:rsidR="008051AD">
        <w:t>6</w:t>
      </w:r>
      <w:r w:rsidR="00BD4EE0">
        <w:t>000,0</w:t>
      </w:r>
      <w:r w:rsidR="00452F40">
        <w:t xml:space="preserve"> </w:t>
      </w:r>
      <w:proofErr w:type="spellStart"/>
      <w:r w:rsidR="00452F40">
        <w:t>тыс</w:t>
      </w:r>
      <w:proofErr w:type="gramStart"/>
      <w:r w:rsidR="00452F40">
        <w:t>.р</w:t>
      </w:r>
      <w:proofErr w:type="gramEnd"/>
      <w:r w:rsidR="00452F40">
        <w:t>уб</w:t>
      </w:r>
      <w:proofErr w:type="spellEnd"/>
      <w:r w:rsidR="0034052C">
        <w:t xml:space="preserve">, местный бюджет – </w:t>
      </w:r>
      <w:r w:rsidR="008051AD">
        <w:t>4</w:t>
      </w:r>
      <w:r w:rsidR="00BD4EE0">
        <w:t>000,0</w:t>
      </w:r>
      <w:r>
        <w:t xml:space="preserve"> тыс.руб. </w:t>
      </w:r>
    </w:p>
    <w:p w:rsidR="00492091" w:rsidRDefault="00752E91" w:rsidP="00492091">
      <w:pPr>
        <w:jc w:val="both"/>
        <w:rPr>
          <w:szCs w:val="28"/>
        </w:rPr>
      </w:pPr>
      <w:r>
        <w:t xml:space="preserve">       </w:t>
      </w:r>
      <w:r w:rsidR="00492091">
        <w:rPr>
          <w:szCs w:val="28"/>
        </w:rPr>
        <w:t xml:space="preserve">Проект имеет социальную направленность. Его реализация позволит улучшить </w:t>
      </w:r>
      <w:r w:rsidR="00BD4EE0">
        <w:rPr>
          <w:szCs w:val="28"/>
        </w:rPr>
        <w:t>качество предоставляемой услуги по</w:t>
      </w:r>
      <w:r w:rsidR="008051AD">
        <w:rPr>
          <w:szCs w:val="28"/>
        </w:rPr>
        <w:t xml:space="preserve"> подаче тепла и горячей воды в жилые дома, подаче тепла в социально значимые объекты</w:t>
      </w:r>
      <w:r w:rsidR="00492091">
        <w:rPr>
          <w:szCs w:val="28"/>
        </w:rPr>
        <w:t xml:space="preserve"> улучшить экологическую о</w:t>
      </w:r>
      <w:r>
        <w:rPr>
          <w:szCs w:val="28"/>
        </w:rPr>
        <w:t xml:space="preserve">бстановку, а так же </w:t>
      </w:r>
      <w:r w:rsidR="00BD4EE0">
        <w:rPr>
          <w:szCs w:val="28"/>
        </w:rPr>
        <w:t>повысить надежность работы теплоснабжающего комплекса.</w:t>
      </w:r>
    </w:p>
    <w:p w:rsidR="008051AD" w:rsidRDefault="008051AD" w:rsidP="00D52127">
      <w:pPr>
        <w:jc w:val="center"/>
        <w:rPr>
          <w:b/>
          <w:bCs/>
          <w:i/>
          <w:szCs w:val="28"/>
          <w:u w:val="single"/>
        </w:rPr>
      </w:pPr>
    </w:p>
    <w:p w:rsidR="00492091" w:rsidRDefault="00492091" w:rsidP="00D52127">
      <w:pPr>
        <w:jc w:val="center"/>
        <w:rPr>
          <w:b/>
          <w:i/>
          <w:szCs w:val="28"/>
          <w:u w:val="single"/>
        </w:rPr>
      </w:pPr>
      <w:r>
        <w:rPr>
          <w:b/>
          <w:bCs/>
          <w:i/>
          <w:szCs w:val="28"/>
          <w:u w:val="single"/>
        </w:rPr>
        <w:t xml:space="preserve">3. </w:t>
      </w:r>
      <w:r>
        <w:rPr>
          <w:b/>
          <w:i/>
          <w:szCs w:val="28"/>
          <w:u w:val="single"/>
        </w:rPr>
        <w:t>Цели реализации инвестиционной программы</w:t>
      </w:r>
    </w:p>
    <w:p w:rsidR="00492091" w:rsidRDefault="00492091" w:rsidP="00492091">
      <w:pPr>
        <w:rPr>
          <w:i/>
          <w:szCs w:val="28"/>
          <w:u w:val="single"/>
        </w:rPr>
      </w:pPr>
    </w:p>
    <w:p w:rsidR="00492091" w:rsidRDefault="00492091" w:rsidP="006D31C6">
      <w:pPr>
        <w:tabs>
          <w:tab w:val="left" w:pos="400"/>
        </w:tabs>
        <w:jc w:val="both"/>
        <w:rPr>
          <w:szCs w:val="28"/>
        </w:rPr>
      </w:pPr>
      <w:r>
        <w:t xml:space="preserve">      Данный проект реализуется в рамках </w:t>
      </w:r>
      <w:r>
        <w:rPr>
          <w:szCs w:val="28"/>
        </w:rPr>
        <w:t xml:space="preserve">Государственной программы Тверской области «Жилищно-коммунальное хозяйство </w:t>
      </w:r>
      <w:r w:rsidR="0019184B">
        <w:rPr>
          <w:szCs w:val="28"/>
        </w:rPr>
        <w:t>и энергетика Тверской области» на 2020-2025годы.</w:t>
      </w:r>
    </w:p>
    <w:p w:rsidR="00492091" w:rsidRDefault="00492091" w:rsidP="00492091"/>
    <w:p w:rsidR="00492091" w:rsidRDefault="00492091" w:rsidP="00D52127">
      <w:pPr>
        <w:pStyle w:val="a5"/>
        <w:tabs>
          <w:tab w:val="left" w:pos="6750"/>
        </w:tabs>
        <w:jc w:val="center"/>
        <w:rPr>
          <w:b/>
          <w:i/>
          <w:u w:val="single"/>
        </w:rPr>
      </w:pPr>
      <w:r>
        <w:rPr>
          <w:b/>
          <w:i/>
          <w:u w:val="single"/>
        </w:rPr>
        <w:t>4. Основные мероприятия по реализации инвестиционной программы</w:t>
      </w:r>
    </w:p>
    <w:p w:rsidR="00492091" w:rsidRDefault="00492091" w:rsidP="00492091">
      <w:pPr>
        <w:pStyle w:val="a5"/>
        <w:tabs>
          <w:tab w:val="left" w:pos="6750"/>
        </w:tabs>
        <w:jc w:val="center"/>
        <w:rPr>
          <w:b/>
        </w:rPr>
      </w:pPr>
    </w:p>
    <w:p w:rsidR="00492091" w:rsidRDefault="00492091" w:rsidP="00492091">
      <w:pPr>
        <w:pStyle w:val="a3"/>
        <w:tabs>
          <w:tab w:val="left" w:pos="400"/>
        </w:tabs>
        <w:ind w:firstLine="403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Мероприятия по реализации проекта:</w:t>
      </w:r>
    </w:p>
    <w:p w:rsidR="00185944" w:rsidRPr="00185944" w:rsidRDefault="00492091" w:rsidP="00185944">
      <w:pPr>
        <w:pStyle w:val="a3"/>
        <w:numPr>
          <w:ilvl w:val="0"/>
          <w:numId w:val="2"/>
        </w:numPr>
        <w:tabs>
          <w:tab w:val="left" w:pos="400"/>
        </w:tabs>
        <w:ind w:left="36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185944">
        <w:rPr>
          <w:rFonts w:ascii="Times New Roman" w:hAnsi="Times New Roman" w:cs="Times New Roman"/>
          <w:b w:val="0"/>
          <w:sz w:val="28"/>
          <w:szCs w:val="28"/>
        </w:rPr>
        <w:t xml:space="preserve">Разработка </w:t>
      </w:r>
      <w:r w:rsidR="006E0471">
        <w:rPr>
          <w:rFonts w:ascii="Times New Roman" w:hAnsi="Times New Roman" w:cs="Times New Roman"/>
          <w:b w:val="0"/>
          <w:sz w:val="28"/>
          <w:szCs w:val="28"/>
        </w:rPr>
        <w:t xml:space="preserve">проектно-сметной документации </w:t>
      </w:r>
      <w:r w:rsidRPr="00185944">
        <w:rPr>
          <w:rFonts w:ascii="Times New Roman" w:hAnsi="Times New Roman" w:cs="Times New Roman"/>
          <w:b w:val="0"/>
          <w:sz w:val="28"/>
          <w:szCs w:val="28"/>
        </w:rPr>
        <w:t xml:space="preserve"> на строительство </w:t>
      </w:r>
      <w:r w:rsidR="006D31C6">
        <w:rPr>
          <w:rFonts w:ascii="Times New Roman" w:hAnsi="Times New Roman" w:cs="Times New Roman"/>
          <w:b w:val="0"/>
          <w:sz w:val="28"/>
          <w:szCs w:val="28"/>
        </w:rPr>
        <w:t xml:space="preserve">блочно-модульной котельной мощностью </w:t>
      </w:r>
      <w:r w:rsidR="0019184B">
        <w:rPr>
          <w:rFonts w:ascii="Times New Roman" w:hAnsi="Times New Roman" w:cs="Times New Roman"/>
          <w:b w:val="0"/>
          <w:sz w:val="28"/>
          <w:szCs w:val="28"/>
        </w:rPr>
        <w:t>4</w:t>
      </w:r>
      <w:r w:rsidR="006D31C6">
        <w:rPr>
          <w:rFonts w:ascii="Times New Roman" w:hAnsi="Times New Roman" w:cs="Times New Roman"/>
          <w:b w:val="0"/>
          <w:sz w:val="28"/>
          <w:szCs w:val="28"/>
        </w:rPr>
        <w:t>,0МВт</w:t>
      </w:r>
      <w:proofErr w:type="gramStart"/>
      <w:r w:rsidR="0019184B">
        <w:rPr>
          <w:rFonts w:ascii="Times New Roman" w:hAnsi="Times New Roman" w:cs="Times New Roman"/>
          <w:b w:val="0"/>
          <w:sz w:val="28"/>
          <w:szCs w:val="28"/>
        </w:rPr>
        <w:t xml:space="preserve">., </w:t>
      </w:r>
      <w:proofErr w:type="gramEnd"/>
      <w:r w:rsidR="0019184B">
        <w:rPr>
          <w:rFonts w:ascii="Times New Roman" w:hAnsi="Times New Roman" w:cs="Times New Roman"/>
          <w:b w:val="0"/>
          <w:sz w:val="28"/>
          <w:szCs w:val="28"/>
        </w:rPr>
        <w:t>прохождение Государственной экспертизы ПСД и результатов инженерных изысканий.</w:t>
      </w:r>
    </w:p>
    <w:p w:rsidR="00492091" w:rsidRDefault="00185944" w:rsidP="006D31C6">
      <w:pPr>
        <w:pStyle w:val="ac"/>
        <w:ind w:left="0"/>
        <w:jc w:val="both"/>
        <w:rPr>
          <w:szCs w:val="28"/>
        </w:rPr>
      </w:pPr>
      <w:r>
        <w:t>2</w:t>
      </w:r>
      <w:r w:rsidR="00492091">
        <w:t>)</w:t>
      </w:r>
      <w:r>
        <w:t xml:space="preserve">Строительство объекта </w:t>
      </w:r>
      <w:r w:rsidR="006D31C6" w:rsidRPr="00BD4EE0">
        <w:rPr>
          <w:sz w:val="32"/>
          <w:szCs w:val="32"/>
        </w:rPr>
        <w:t>«</w:t>
      </w:r>
      <w:r w:rsidR="006D31C6" w:rsidRPr="00BD4EE0">
        <w:t xml:space="preserve">Строительство котельной  </w:t>
      </w:r>
      <w:r w:rsidR="0019184B">
        <w:t xml:space="preserve">в </w:t>
      </w:r>
      <w:proofErr w:type="spellStart"/>
      <w:r w:rsidR="0019184B">
        <w:t>с</w:t>
      </w:r>
      <w:proofErr w:type="gramStart"/>
      <w:r w:rsidR="0019184B">
        <w:t>.З</w:t>
      </w:r>
      <w:proofErr w:type="gramEnd"/>
      <w:r w:rsidR="0019184B">
        <w:t>астолбье</w:t>
      </w:r>
      <w:proofErr w:type="spellEnd"/>
      <w:r w:rsidR="006D31C6" w:rsidRPr="00BD4EE0">
        <w:t xml:space="preserve"> </w:t>
      </w:r>
      <w:proofErr w:type="spellStart"/>
      <w:r w:rsidR="006D31C6" w:rsidRPr="00BD4EE0">
        <w:t>Рамешковского</w:t>
      </w:r>
      <w:proofErr w:type="spellEnd"/>
      <w:r w:rsidR="006D31C6" w:rsidRPr="00BD4EE0">
        <w:t xml:space="preserve"> района Тверской области</w:t>
      </w:r>
      <w:r w:rsidR="006D31C6" w:rsidRPr="00BD4EE0">
        <w:rPr>
          <w:sz w:val="32"/>
          <w:szCs w:val="32"/>
        </w:rPr>
        <w:t>»</w:t>
      </w:r>
      <w:r w:rsidR="006E0471">
        <w:rPr>
          <w:szCs w:val="28"/>
        </w:rPr>
        <w:t xml:space="preserve"> (СМР)</w:t>
      </w:r>
    </w:p>
    <w:p w:rsidR="00492091" w:rsidRDefault="00492091" w:rsidP="00492091">
      <w:pPr>
        <w:jc w:val="both"/>
        <w:rPr>
          <w:szCs w:val="28"/>
        </w:rPr>
      </w:pPr>
    </w:p>
    <w:p w:rsidR="00492091" w:rsidRDefault="00492091" w:rsidP="00492091">
      <w:pPr>
        <w:pStyle w:val="a5"/>
        <w:tabs>
          <w:tab w:val="left" w:pos="6750"/>
        </w:tabs>
      </w:pPr>
    </w:p>
    <w:p w:rsidR="00492091" w:rsidRDefault="00492091" w:rsidP="00D52127">
      <w:pPr>
        <w:jc w:val="center"/>
        <w:rPr>
          <w:b/>
          <w:i/>
          <w:szCs w:val="28"/>
          <w:u w:val="single"/>
        </w:rPr>
      </w:pPr>
      <w:r>
        <w:rPr>
          <w:b/>
          <w:i/>
          <w:u w:val="single"/>
        </w:rPr>
        <w:t xml:space="preserve">5. </w:t>
      </w:r>
      <w:r>
        <w:rPr>
          <w:b/>
          <w:i/>
          <w:szCs w:val="28"/>
          <w:u w:val="single"/>
        </w:rPr>
        <w:t>Сроки реализации инвестиционной программы</w:t>
      </w:r>
    </w:p>
    <w:p w:rsidR="00492091" w:rsidRDefault="00492091" w:rsidP="00492091">
      <w:pPr>
        <w:jc w:val="center"/>
        <w:rPr>
          <w:b/>
          <w:szCs w:val="28"/>
        </w:rPr>
      </w:pPr>
    </w:p>
    <w:p w:rsidR="0019184B" w:rsidRDefault="001627DD" w:rsidP="0019184B">
      <w:pPr>
        <w:tabs>
          <w:tab w:val="left" w:pos="400"/>
        </w:tabs>
        <w:jc w:val="both"/>
      </w:pPr>
      <w:r>
        <w:t xml:space="preserve">   </w:t>
      </w:r>
      <w:r w:rsidR="0019184B">
        <w:t xml:space="preserve">    Проектирование объекта </w:t>
      </w:r>
      <w:r w:rsidR="0019184B" w:rsidRPr="00BD4EE0">
        <w:rPr>
          <w:sz w:val="32"/>
          <w:szCs w:val="32"/>
        </w:rPr>
        <w:t>«</w:t>
      </w:r>
      <w:r w:rsidR="0019184B" w:rsidRPr="00BD4EE0">
        <w:t xml:space="preserve">Строительство котельной  </w:t>
      </w:r>
      <w:r w:rsidR="0019184B">
        <w:t xml:space="preserve">в </w:t>
      </w:r>
      <w:proofErr w:type="spellStart"/>
      <w:r w:rsidR="0019184B">
        <w:t>с</w:t>
      </w:r>
      <w:proofErr w:type="gramStart"/>
      <w:r w:rsidR="0019184B">
        <w:t>.З</w:t>
      </w:r>
      <w:proofErr w:type="gramEnd"/>
      <w:r w:rsidR="0019184B">
        <w:t>астолбье</w:t>
      </w:r>
      <w:proofErr w:type="spellEnd"/>
      <w:r w:rsidR="0019184B" w:rsidRPr="00BD4EE0">
        <w:t xml:space="preserve"> </w:t>
      </w:r>
      <w:proofErr w:type="spellStart"/>
      <w:r w:rsidR="0019184B" w:rsidRPr="00BD4EE0">
        <w:t>Рамешковского</w:t>
      </w:r>
      <w:proofErr w:type="spellEnd"/>
      <w:r w:rsidR="0019184B" w:rsidRPr="00BD4EE0">
        <w:t xml:space="preserve"> района Тверской области</w:t>
      </w:r>
      <w:r w:rsidR="0019184B" w:rsidRPr="00BD4EE0">
        <w:rPr>
          <w:sz w:val="32"/>
          <w:szCs w:val="32"/>
        </w:rPr>
        <w:t>»</w:t>
      </w:r>
      <w:r w:rsidR="0019184B">
        <w:rPr>
          <w:szCs w:val="28"/>
        </w:rPr>
        <w:t xml:space="preserve">  </w:t>
      </w:r>
      <w:r w:rsidR="0019184B">
        <w:t xml:space="preserve"> планируется осуществить в 2020году за счет средств </w:t>
      </w:r>
      <w:r w:rsidR="0019184B" w:rsidRPr="00D52127">
        <w:t>районного</w:t>
      </w:r>
      <w:r w:rsidR="0019184B">
        <w:t xml:space="preserve"> бюджета. Ориентировочная стоимость проектно-изыскательских работ составит 1500,0тыс</w:t>
      </w:r>
      <w:proofErr w:type="gramStart"/>
      <w:r w:rsidR="0019184B">
        <w:t>.р</w:t>
      </w:r>
      <w:proofErr w:type="gramEnd"/>
      <w:r w:rsidR="0019184B">
        <w:t>уб;</w:t>
      </w:r>
    </w:p>
    <w:p w:rsidR="0019184B" w:rsidRDefault="001627DD" w:rsidP="006D31C6">
      <w:pPr>
        <w:pStyle w:val="ac"/>
        <w:ind w:left="0"/>
        <w:jc w:val="both"/>
      </w:pPr>
      <w:r>
        <w:t xml:space="preserve"> </w:t>
      </w:r>
    </w:p>
    <w:p w:rsidR="006D31C6" w:rsidRDefault="0019184B" w:rsidP="006D31C6">
      <w:pPr>
        <w:pStyle w:val="ac"/>
        <w:ind w:left="0"/>
        <w:jc w:val="both"/>
        <w:rPr>
          <w:szCs w:val="28"/>
        </w:rPr>
      </w:pPr>
      <w:r>
        <w:t xml:space="preserve">      Ориентировочная с</w:t>
      </w:r>
      <w:r w:rsidR="001627DD">
        <w:t>метная с</w:t>
      </w:r>
      <w:r w:rsidR="00492091">
        <w:t xml:space="preserve">тоимость </w:t>
      </w:r>
      <w:r w:rsidR="00A05E63">
        <w:t>строительно-монтажных работ объекта</w:t>
      </w:r>
      <w:r w:rsidR="00185944">
        <w:t xml:space="preserve"> в текущих ценах</w:t>
      </w:r>
      <w:r w:rsidR="00492091">
        <w:t xml:space="preserve"> </w:t>
      </w:r>
      <w:r>
        <w:t xml:space="preserve">объекта </w:t>
      </w:r>
      <w:r w:rsidR="006D31C6" w:rsidRPr="00BD4EE0">
        <w:rPr>
          <w:sz w:val="32"/>
          <w:szCs w:val="32"/>
        </w:rPr>
        <w:t>«</w:t>
      </w:r>
      <w:r w:rsidR="006D31C6" w:rsidRPr="00BD4EE0">
        <w:t xml:space="preserve">Строительство котельной  </w:t>
      </w:r>
      <w:r>
        <w:t xml:space="preserve">в </w:t>
      </w:r>
      <w:proofErr w:type="spellStart"/>
      <w:r>
        <w:t>с</w:t>
      </w:r>
      <w:proofErr w:type="gramStart"/>
      <w:r>
        <w:t>.З</w:t>
      </w:r>
      <w:proofErr w:type="gramEnd"/>
      <w:r>
        <w:t>астолбье</w:t>
      </w:r>
      <w:proofErr w:type="spellEnd"/>
      <w:r w:rsidR="006D31C6" w:rsidRPr="00BD4EE0">
        <w:t xml:space="preserve"> </w:t>
      </w:r>
      <w:proofErr w:type="spellStart"/>
      <w:r w:rsidR="006D31C6" w:rsidRPr="0019184B">
        <w:t>Р</w:t>
      </w:r>
      <w:r w:rsidR="006D31C6" w:rsidRPr="00BD4EE0">
        <w:t>амешковского</w:t>
      </w:r>
      <w:proofErr w:type="spellEnd"/>
      <w:r w:rsidR="006D31C6" w:rsidRPr="00BD4EE0">
        <w:t xml:space="preserve"> района Тверской области</w:t>
      </w:r>
      <w:r w:rsidR="006D31C6" w:rsidRPr="00BD4EE0">
        <w:rPr>
          <w:sz w:val="32"/>
          <w:szCs w:val="32"/>
        </w:rPr>
        <w:t>»</w:t>
      </w:r>
      <w:r w:rsidR="006D31C6">
        <w:rPr>
          <w:szCs w:val="28"/>
        </w:rPr>
        <w:t xml:space="preserve"> (СМР)</w:t>
      </w:r>
      <w:r w:rsidR="00CD2D61">
        <w:rPr>
          <w:szCs w:val="28"/>
        </w:rPr>
        <w:t xml:space="preserve"> составляет </w:t>
      </w:r>
      <w:r>
        <w:rPr>
          <w:szCs w:val="28"/>
        </w:rPr>
        <w:t>20</w:t>
      </w:r>
      <w:r w:rsidR="00CD2D61">
        <w:rPr>
          <w:szCs w:val="28"/>
        </w:rPr>
        <w:t>000,0 тыс.руб.</w:t>
      </w:r>
    </w:p>
    <w:p w:rsidR="00492091" w:rsidRDefault="00492091" w:rsidP="00492091">
      <w:pPr>
        <w:jc w:val="both"/>
      </w:pPr>
      <w:r>
        <w:t xml:space="preserve">    Строительство</w:t>
      </w:r>
      <w:r w:rsidR="00A05E63">
        <w:t xml:space="preserve"> (СМР)</w:t>
      </w:r>
      <w:r>
        <w:t xml:space="preserve"> </w:t>
      </w:r>
      <w:r w:rsidR="00CD2D61">
        <w:t xml:space="preserve">объекта </w:t>
      </w:r>
      <w:r w:rsidR="00CD2D61" w:rsidRPr="00BD4EE0">
        <w:rPr>
          <w:sz w:val="32"/>
          <w:szCs w:val="32"/>
        </w:rPr>
        <w:t>«</w:t>
      </w:r>
      <w:r w:rsidR="00CD2D61" w:rsidRPr="00BD4EE0">
        <w:t xml:space="preserve">Строительство котельной  </w:t>
      </w:r>
      <w:r w:rsidR="0019184B">
        <w:t xml:space="preserve">в </w:t>
      </w:r>
      <w:proofErr w:type="spellStart"/>
      <w:r w:rsidR="0019184B">
        <w:t>с</w:t>
      </w:r>
      <w:proofErr w:type="gramStart"/>
      <w:r w:rsidR="0019184B">
        <w:t>.З</w:t>
      </w:r>
      <w:proofErr w:type="gramEnd"/>
      <w:r w:rsidR="0019184B">
        <w:t>астолбье</w:t>
      </w:r>
      <w:proofErr w:type="spellEnd"/>
      <w:r w:rsidR="00CD2D61" w:rsidRPr="00BD4EE0">
        <w:t xml:space="preserve"> </w:t>
      </w:r>
      <w:proofErr w:type="spellStart"/>
      <w:r w:rsidR="00CD2D61" w:rsidRPr="00BD4EE0">
        <w:t>Рамешковского</w:t>
      </w:r>
      <w:proofErr w:type="spellEnd"/>
      <w:r w:rsidR="00CD2D61" w:rsidRPr="00BD4EE0">
        <w:t xml:space="preserve"> района Тверской области</w:t>
      </w:r>
      <w:r w:rsidR="00CD2D61" w:rsidRPr="00BD4EE0">
        <w:rPr>
          <w:sz w:val="32"/>
          <w:szCs w:val="32"/>
        </w:rPr>
        <w:t>»</w:t>
      </w:r>
      <w:r w:rsidR="00CD2D61">
        <w:rPr>
          <w:sz w:val="32"/>
          <w:szCs w:val="32"/>
        </w:rPr>
        <w:t xml:space="preserve"> </w:t>
      </w:r>
      <w:r>
        <w:t>намечено на 20</w:t>
      </w:r>
      <w:r w:rsidR="00522692">
        <w:t>2</w:t>
      </w:r>
      <w:r w:rsidR="0019184B">
        <w:t>1</w:t>
      </w:r>
      <w:r>
        <w:t xml:space="preserve"> год со сдачей в</w:t>
      </w:r>
      <w:r w:rsidR="00CD2D61">
        <w:t xml:space="preserve"> </w:t>
      </w:r>
      <w:r>
        <w:t xml:space="preserve"> </w:t>
      </w:r>
      <w:r w:rsidR="006F15B5">
        <w:t>4</w:t>
      </w:r>
      <w:r>
        <w:t>кв. 20</w:t>
      </w:r>
      <w:r w:rsidR="00522692">
        <w:t>2</w:t>
      </w:r>
      <w:r w:rsidR="006F15B5">
        <w:t>1</w:t>
      </w:r>
      <w:r w:rsidR="00522692">
        <w:t xml:space="preserve"> года с привлечением средств местного и областного бюджетов.</w:t>
      </w:r>
    </w:p>
    <w:p w:rsidR="00492091" w:rsidRDefault="00492091" w:rsidP="00492091">
      <w:pPr>
        <w:pStyle w:val="a5"/>
        <w:tabs>
          <w:tab w:val="left" w:pos="6750"/>
        </w:tabs>
        <w:rPr>
          <w:b/>
        </w:rPr>
      </w:pPr>
    </w:p>
    <w:p w:rsidR="00492091" w:rsidRDefault="00492091" w:rsidP="00492091">
      <w:pPr>
        <w:shd w:val="clear" w:color="auto" w:fill="FFFFFF"/>
        <w:spacing w:line="274" w:lineRule="exact"/>
        <w:ind w:left="5"/>
        <w:jc w:val="both"/>
        <w:rPr>
          <w:b/>
          <w:szCs w:val="28"/>
        </w:rPr>
      </w:pPr>
    </w:p>
    <w:p w:rsidR="00492091" w:rsidRDefault="00492091" w:rsidP="00492091">
      <w:pPr>
        <w:jc w:val="center"/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>6. Объем средств, необходимых для реализации инвестиционной программы. Обоснование объема необходимых средств.</w:t>
      </w:r>
    </w:p>
    <w:p w:rsidR="00492091" w:rsidRDefault="00492091" w:rsidP="00492091">
      <w:pPr>
        <w:jc w:val="center"/>
        <w:rPr>
          <w:b/>
          <w:i/>
          <w:szCs w:val="28"/>
          <w:u w:val="single"/>
        </w:rPr>
      </w:pPr>
    </w:p>
    <w:p w:rsidR="001627DD" w:rsidRDefault="001627DD" w:rsidP="00D61A6C">
      <w:pPr>
        <w:tabs>
          <w:tab w:val="left" w:pos="400"/>
        </w:tabs>
        <w:jc w:val="both"/>
      </w:pPr>
      <w:r>
        <w:t xml:space="preserve">Сметная стоимость </w:t>
      </w:r>
      <w:r w:rsidR="00A05E63">
        <w:t xml:space="preserve">строительно-монтажных работ </w:t>
      </w:r>
      <w:r w:rsidR="00522692">
        <w:t xml:space="preserve"> объекта</w:t>
      </w:r>
      <w:r>
        <w:t xml:space="preserve"> </w:t>
      </w:r>
      <w:r w:rsidR="00BF2A7B">
        <w:rPr>
          <w:sz w:val="32"/>
          <w:szCs w:val="32"/>
        </w:rPr>
        <w:br/>
      </w:r>
      <w:r w:rsidR="00D61A6C">
        <w:rPr>
          <w:szCs w:val="28"/>
        </w:rPr>
        <w:t>с</w:t>
      </w:r>
      <w:r>
        <w:t>остав</w:t>
      </w:r>
      <w:r w:rsidR="00522692">
        <w:t>ит ориентировочно</w:t>
      </w:r>
      <w:r>
        <w:t xml:space="preserve"> </w:t>
      </w:r>
      <w:r w:rsidR="006F15B5">
        <w:t>20</w:t>
      </w:r>
      <w:r w:rsidR="00D9148D">
        <w:t>000,</w:t>
      </w:r>
      <w:r w:rsidR="00522692">
        <w:t>0</w:t>
      </w:r>
      <w:r>
        <w:t xml:space="preserve"> тысяч рублей.</w:t>
      </w:r>
    </w:p>
    <w:p w:rsidR="00D9148D" w:rsidRDefault="00D9148D" w:rsidP="00D9148D">
      <w:pPr>
        <w:tabs>
          <w:tab w:val="num" w:pos="0"/>
        </w:tabs>
        <w:jc w:val="both"/>
      </w:pPr>
      <w:r>
        <w:t>Отдельно стоящая блочно-модульная котельная. Мощность котельной -</w:t>
      </w:r>
      <w:r w:rsidR="006F15B5">
        <w:t>4</w:t>
      </w:r>
      <w:r>
        <w:t>,0МВт.</w:t>
      </w:r>
    </w:p>
    <w:p w:rsidR="00D9148D" w:rsidRDefault="00D9148D" w:rsidP="00D9148D">
      <w:pPr>
        <w:tabs>
          <w:tab w:val="num" w:pos="0"/>
        </w:tabs>
        <w:jc w:val="both"/>
      </w:pPr>
      <w:r>
        <w:t>Предусмотрены работы:</w:t>
      </w:r>
    </w:p>
    <w:p w:rsidR="006F15B5" w:rsidRDefault="00D9148D" w:rsidP="00D9148D">
      <w:pPr>
        <w:tabs>
          <w:tab w:val="num" w:pos="0"/>
        </w:tabs>
        <w:jc w:val="both"/>
      </w:pPr>
      <w:r>
        <w:t>-</w:t>
      </w:r>
      <w:r w:rsidR="00D739C5">
        <w:t>Инженерно-топографические, инженерно-геологические, инженерно-экологические</w:t>
      </w:r>
      <w:r w:rsidR="006F15B5">
        <w:t>,</w:t>
      </w:r>
      <w:r w:rsidR="00D739C5">
        <w:t xml:space="preserve"> инженерно-гидрометеорологические, </w:t>
      </w:r>
    </w:p>
    <w:p w:rsidR="00D9148D" w:rsidRDefault="00D9148D" w:rsidP="00D9148D">
      <w:pPr>
        <w:tabs>
          <w:tab w:val="num" w:pos="0"/>
        </w:tabs>
        <w:jc w:val="both"/>
      </w:pPr>
      <w:r>
        <w:lastRenderedPageBreak/>
        <w:t>-Блочно-модульная котельная с оборудование</w:t>
      </w:r>
      <w:r w:rsidR="006F15B5">
        <w:t>м с высокой степенью надежности для подачи тепла и горячей воды потребителям.</w:t>
      </w:r>
    </w:p>
    <w:p w:rsidR="00D739C5" w:rsidRDefault="00D9148D" w:rsidP="00492091">
      <w:pPr>
        <w:jc w:val="both"/>
      </w:pPr>
      <w:r>
        <w:t>-</w:t>
      </w:r>
      <w:r w:rsidR="00D739C5">
        <w:t xml:space="preserve">Предусмотрены работы по историко-культурной экспертизе </w:t>
      </w:r>
      <w:r>
        <w:t>и археологическим исследованиям местности</w:t>
      </w:r>
    </w:p>
    <w:p w:rsidR="00D739C5" w:rsidRDefault="00D739C5" w:rsidP="00492091">
      <w:pPr>
        <w:jc w:val="both"/>
      </w:pPr>
    </w:p>
    <w:p w:rsidR="00492091" w:rsidRDefault="00492091" w:rsidP="00D739C5">
      <w:pPr>
        <w:jc w:val="center"/>
        <w:rPr>
          <w:b/>
          <w:i/>
          <w:szCs w:val="28"/>
          <w:u w:val="single"/>
        </w:rPr>
      </w:pPr>
      <w:r>
        <w:rPr>
          <w:b/>
          <w:bCs/>
          <w:i/>
          <w:szCs w:val="28"/>
          <w:u w:val="single"/>
        </w:rPr>
        <w:t xml:space="preserve">7. </w:t>
      </w:r>
      <w:r>
        <w:rPr>
          <w:b/>
          <w:i/>
          <w:szCs w:val="28"/>
          <w:u w:val="single"/>
        </w:rPr>
        <w:t xml:space="preserve">Структура и источники  финансирования </w:t>
      </w:r>
      <w:proofErr w:type="gramStart"/>
      <w:r>
        <w:rPr>
          <w:b/>
          <w:i/>
          <w:szCs w:val="28"/>
          <w:u w:val="single"/>
        </w:rPr>
        <w:t>необходимых</w:t>
      </w:r>
      <w:proofErr w:type="gramEnd"/>
      <w:r>
        <w:rPr>
          <w:b/>
          <w:i/>
          <w:szCs w:val="28"/>
          <w:u w:val="single"/>
        </w:rPr>
        <w:t xml:space="preserve"> на строительство  объекта с разбивкой по годам.</w:t>
      </w:r>
    </w:p>
    <w:p w:rsidR="00492091" w:rsidRDefault="00492091" w:rsidP="00D739C5">
      <w:pPr>
        <w:jc w:val="center"/>
        <w:rPr>
          <w:b/>
          <w:i/>
          <w:szCs w:val="28"/>
          <w:u w:val="single"/>
        </w:rPr>
      </w:pPr>
    </w:p>
    <w:p w:rsidR="00D739C5" w:rsidRDefault="00D52127" w:rsidP="00492091">
      <w:pPr>
        <w:jc w:val="both"/>
        <w:rPr>
          <w:color w:val="000000"/>
          <w:spacing w:val="5"/>
          <w:szCs w:val="28"/>
        </w:rPr>
      </w:pPr>
      <w:r>
        <w:rPr>
          <w:color w:val="000000"/>
          <w:spacing w:val="5"/>
          <w:szCs w:val="28"/>
        </w:rPr>
        <w:t xml:space="preserve">        </w:t>
      </w:r>
      <w:r w:rsidR="00492091">
        <w:rPr>
          <w:color w:val="000000"/>
          <w:spacing w:val="5"/>
          <w:szCs w:val="28"/>
        </w:rPr>
        <w:t xml:space="preserve">Финансирование работ по разработке проектно-сметной документации предполагается осуществить за счет средств бюджета муниципального образования </w:t>
      </w:r>
      <w:r w:rsidR="00D739C5">
        <w:rPr>
          <w:color w:val="000000"/>
          <w:spacing w:val="5"/>
          <w:szCs w:val="28"/>
        </w:rPr>
        <w:t>«</w:t>
      </w:r>
      <w:proofErr w:type="spellStart"/>
      <w:r w:rsidR="00492091">
        <w:rPr>
          <w:color w:val="000000"/>
          <w:spacing w:val="5"/>
          <w:szCs w:val="28"/>
        </w:rPr>
        <w:t>Рамешковский</w:t>
      </w:r>
      <w:proofErr w:type="spellEnd"/>
      <w:r w:rsidR="00492091">
        <w:rPr>
          <w:color w:val="000000"/>
          <w:spacing w:val="5"/>
          <w:szCs w:val="28"/>
        </w:rPr>
        <w:t xml:space="preserve"> район</w:t>
      </w:r>
      <w:r w:rsidR="00D739C5">
        <w:rPr>
          <w:color w:val="000000"/>
          <w:spacing w:val="5"/>
          <w:szCs w:val="28"/>
        </w:rPr>
        <w:t>» (20</w:t>
      </w:r>
      <w:r w:rsidR="006F15B5">
        <w:rPr>
          <w:color w:val="000000"/>
          <w:spacing w:val="5"/>
          <w:szCs w:val="28"/>
        </w:rPr>
        <w:t>20</w:t>
      </w:r>
      <w:r w:rsidR="00D739C5">
        <w:rPr>
          <w:color w:val="000000"/>
          <w:spacing w:val="5"/>
          <w:szCs w:val="28"/>
        </w:rPr>
        <w:t>г)</w:t>
      </w:r>
    </w:p>
    <w:p w:rsidR="00492091" w:rsidRDefault="00D52127" w:rsidP="00492091">
      <w:pPr>
        <w:jc w:val="both"/>
        <w:rPr>
          <w:color w:val="000000"/>
          <w:spacing w:val="5"/>
          <w:szCs w:val="28"/>
        </w:rPr>
      </w:pPr>
      <w:r>
        <w:rPr>
          <w:color w:val="000000"/>
          <w:spacing w:val="5"/>
          <w:szCs w:val="28"/>
        </w:rPr>
        <w:t xml:space="preserve">        </w:t>
      </w:r>
      <w:r w:rsidR="00D739C5">
        <w:rPr>
          <w:color w:val="000000"/>
          <w:spacing w:val="5"/>
          <w:szCs w:val="28"/>
        </w:rPr>
        <w:t>Финансирование по строительству объекта в 202</w:t>
      </w:r>
      <w:r w:rsidR="006F15B5">
        <w:rPr>
          <w:color w:val="000000"/>
          <w:spacing w:val="5"/>
          <w:szCs w:val="28"/>
        </w:rPr>
        <w:t>1</w:t>
      </w:r>
      <w:r w:rsidR="00D739C5">
        <w:rPr>
          <w:color w:val="000000"/>
          <w:spacing w:val="5"/>
          <w:szCs w:val="28"/>
        </w:rPr>
        <w:t>году</w:t>
      </w:r>
      <w:r w:rsidR="00492091">
        <w:rPr>
          <w:color w:val="000000"/>
          <w:spacing w:val="5"/>
          <w:szCs w:val="28"/>
        </w:rPr>
        <w:t xml:space="preserve"> </w:t>
      </w:r>
      <w:r w:rsidR="00D739C5">
        <w:rPr>
          <w:color w:val="000000"/>
          <w:spacing w:val="5"/>
          <w:szCs w:val="28"/>
        </w:rPr>
        <w:t xml:space="preserve"> в объеме </w:t>
      </w:r>
      <w:r w:rsidR="006F15B5">
        <w:rPr>
          <w:color w:val="000000"/>
          <w:spacing w:val="5"/>
          <w:szCs w:val="28"/>
        </w:rPr>
        <w:t>20</w:t>
      </w:r>
      <w:r w:rsidR="00D9148D">
        <w:rPr>
          <w:color w:val="000000"/>
          <w:spacing w:val="5"/>
          <w:szCs w:val="28"/>
        </w:rPr>
        <w:t>000</w:t>
      </w:r>
      <w:r w:rsidR="00D739C5">
        <w:rPr>
          <w:color w:val="000000"/>
          <w:spacing w:val="5"/>
          <w:szCs w:val="28"/>
        </w:rPr>
        <w:t>,0тыс</w:t>
      </w:r>
      <w:proofErr w:type="gramStart"/>
      <w:r w:rsidR="00D739C5">
        <w:rPr>
          <w:color w:val="000000"/>
          <w:spacing w:val="5"/>
          <w:szCs w:val="28"/>
        </w:rPr>
        <w:t>.р</w:t>
      </w:r>
      <w:proofErr w:type="gramEnd"/>
      <w:r w:rsidR="00D739C5">
        <w:rPr>
          <w:color w:val="000000"/>
          <w:spacing w:val="5"/>
          <w:szCs w:val="28"/>
        </w:rPr>
        <w:t>уб планируется:</w:t>
      </w:r>
    </w:p>
    <w:p w:rsidR="00492091" w:rsidRDefault="00492091" w:rsidP="00492091">
      <w:pPr>
        <w:rPr>
          <w:szCs w:val="28"/>
        </w:rPr>
      </w:pPr>
      <w:r>
        <w:rPr>
          <w:szCs w:val="28"/>
        </w:rPr>
        <w:t xml:space="preserve">- </w:t>
      </w:r>
      <w:r w:rsidR="001A1B9B">
        <w:rPr>
          <w:szCs w:val="28"/>
        </w:rPr>
        <w:t xml:space="preserve">областной бюджет –  </w:t>
      </w:r>
      <w:r w:rsidR="006F15B5">
        <w:rPr>
          <w:szCs w:val="28"/>
        </w:rPr>
        <w:t>16</w:t>
      </w:r>
      <w:r w:rsidR="00D9148D">
        <w:rPr>
          <w:szCs w:val="28"/>
        </w:rPr>
        <w:t>000</w:t>
      </w:r>
      <w:r w:rsidR="00D52127">
        <w:rPr>
          <w:szCs w:val="28"/>
        </w:rPr>
        <w:t>,0</w:t>
      </w:r>
      <w:r>
        <w:rPr>
          <w:szCs w:val="28"/>
        </w:rPr>
        <w:t xml:space="preserve"> тыс. рублей;</w:t>
      </w:r>
    </w:p>
    <w:p w:rsidR="00492091" w:rsidRDefault="001A1B9B" w:rsidP="00492091">
      <w:pPr>
        <w:jc w:val="both"/>
        <w:rPr>
          <w:szCs w:val="28"/>
        </w:rPr>
      </w:pPr>
      <w:r>
        <w:rPr>
          <w:szCs w:val="28"/>
        </w:rPr>
        <w:t xml:space="preserve">- местный бюджет   –  </w:t>
      </w:r>
      <w:r w:rsidR="006F15B5">
        <w:rPr>
          <w:szCs w:val="28"/>
        </w:rPr>
        <w:t>4</w:t>
      </w:r>
      <w:r w:rsidR="00D9148D">
        <w:rPr>
          <w:szCs w:val="28"/>
        </w:rPr>
        <w:t>000</w:t>
      </w:r>
      <w:r w:rsidR="00D52127">
        <w:rPr>
          <w:szCs w:val="28"/>
        </w:rPr>
        <w:t>,0</w:t>
      </w:r>
      <w:r w:rsidR="00492091">
        <w:rPr>
          <w:szCs w:val="28"/>
        </w:rPr>
        <w:t xml:space="preserve"> тыс. рублей.</w:t>
      </w:r>
    </w:p>
    <w:p w:rsidR="00492091" w:rsidRDefault="00492091" w:rsidP="00492091">
      <w:pPr>
        <w:rPr>
          <w:b/>
          <w:bCs/>
          <w:szCs w:val="28"/>
        </w:rPr>
      </w:pPr>
      <w:r>
        <w:rPr>
          <w:szCs w:val="28"/>
        </w:rPr>
        <w:t xml:space="preserve">        </w:t>
      </w:r>
    </w:p>
    <w:p w:rsidR="00492091" w:rsidRDefault="00492091" w:rsidP="00492091">
      <w:pPr>
        <w:pStyle w:val="3"/>
        <w:tabs>
          <w:tab w:val="left" w:pos="6750"/>
        </w:tabs>
        <w:rPr>
          <w:b/>
          <w:bCs/>
          <w:szCs w:val="28"/>
        </w:rPr>
      </w:pPr>
    </w:p>
    <w:p w:rsidR="00492091" w:rsidRDefault="00492091" w:rsidP="00D52127">
      <w:pPr>
        <w:pStyle w:val="3"/>
        <w:tabs>
          <w:tab w:val="left" w:pos="6750"/>
        </w:tabs>
        <w:jc w:val="center"/>
        <w:rPr>
          <w:b/>
          <w:i/>
          <w:sz w:val="28"/>
          <w:szCs w:val="28"/>
          <w:u w:val="single"/>
        </w:rPr>
      </w:pPr>
      <w:r>
        <w:rPr>
          <w:b/>
          <w:bCs/>
          <w:i/>
          <w:sz w:val="28"/>
          <w:szCs w:val="28"/>
          <w:u w:val="single"/>
        </w:rPr>
        <w:t xml:space="preserve">8.  </w:t>
      </w:r>
      <w:r>
        <w:rPr>
          <w:b/>
          <w:i/>
          <w:sz w:val="28"/>
          <w:szCs w:val="28"/>
          <w:u w:val="single"/>
        </w:rPr>
        <w:t>Расчет социальной и экономической эффективности  реализации инвестиционной программы</w:t>
      </w:r>
    </w:p>
    <w:p w:rsidR="00492091" w:rsidRDefault="00492091" w:rsidP="00D9148D">
      <w:pPr>
        <w:pStyle w:val="a7"/>
        <w:jc w:val="both"/>
      </w:pPr>
      <w:r>
        <w:t xml:space="preserve">  </w:t>
      </w:r>
      <w:r w:rsidR="00D9148D">
        <w:t>Мощность котельной-</w:t>
      </w:r>
      <w:r w:rsidR="006F15B5">
        <w:t>4</w:t>
      </w:r>
      <w:r w:rsidR="00D9148D">
        <w:t>,0Мвт.</w:t>
      </w:r>
      <w:r w:rsidR="006F15B5">
        <w:t xml:space="preserve"> (Уточняется расчетом)</w:t>
      </w:r>
      <w:r>
        <w:t xml:space="preserve">     </w:t>
      </w:r>
    </w:p>
    <w:p w:rsidR="00492091" w:rsidRDefault="00492091" w:rsidP="00492091">
      <w:pPr>
        <w:jc w:val="both"/>
      </w:pPr>
      <w:r>
        <w:t xml:space="preserve">     Реализация проекта позволит</w:t>
      </w:r>
      <w:r w:rsidR="002B61A3">
        <w:t xml:space="preserve"> </w:t>
      </w:r>
      <w:r>
        <w:t xml:space="preserve"> качественно улучшить жизнь для населения, ул</w:t>
      </w:r>
      <w:r w:rsidR="002B61A3">
        <w:t xml:space="preserve">учшить экологическую обстановку, а так же обеспечить надежность в предоставлении услуги по подаче тепла </w:t>
      </w:r>
      <w:r w:rsidR="006F15B5">
        <w:t xml:space="preserve">и горячей воды </w:t>
      </w:r>
      <w:r w:rsidR="002B61A3">
        <w:t>населению.</w:t>
      </w:r>
      <w:r>
        <w:t xml:space="preserve"> </w:t>
      </w:r>
    </w:p>
    <w:p w:rsidR="00492091" w:rsidRDefault="00492091" w:rsidP="00492091">
      <w:pPr>
        <w:pStyle w:val="a7"/>
        <w:ind w:firstLine="600"/>
        <w:jc w:val="both"/>
      </w:pPr>
      <w:r>
        <w:t xml:space="preserve">Стоимость эксплуатации объекта зависит от его мощности, стоимости  оборудования, предусмотренного проектом, и определяется договором на техническое обслуживание. </w:t>
      </w:r>
    </w:p>
    <w:p w:rsidR="00492091" w:rsidRDefault="00492091" w:rsidP="00492091">
      <w:pPr>
        <w:autoSpaceDE w:val="0"/>
        <w:autoSpaceDN w:val="0"/>
        <w:adjustRightInd w:val="0"/>
        <w:ind w:firstLine="600"/>
        <w:jc w:val="both"/>
        <w:rPr>
          <w:szCs w:val="28"/>
        </w:rPr>
      </w:pPr>
      <w:r>
        <w:rPr>
          <w:b/>
          <w:i/>
          <w:szCs w:val="28"/>
        </w:rPr>
        <w:t>Обслуживание данного объекта не предусматривает нагрузку на региональный бюджет</w:t>
      </w:r>
      <w:r>
        <w:rPr>
          <w:szCs w:val="28"/>
        </w:rPr>
        <w:t>.</w:t>
      </w:r>
    </w:p>
    <w:p w:rsidR="00492091" w:rsidRDefault="00492091" w:rsidP="00492091">
      <w:pPr>
        <w:pStyle w:val="a7"/>
        <w:ind w:firstLine="0"/>
        <w:jc w:val="both"/>
      </w:pPr>
      <w:r>
        <w:t xml:space="preserve">      Обязанность по обеспечению надлежащего технического состояния и безопасной эксплуатации оборудования </w:t>
      </w:r>
      <w:r w:rsidR="00DA66A4">
        <w:t xml:space="preserve"> котельной </w:t>
      </w:r>
      <w:r>
        <w:t>возложена на его пользователей.</w:t>
      </w:r>
    </w:p>
    <w:p w:rsidR="00492091" w:rsidRDefault="00492091" w:rsidP="00492091">
      <w:pPr>
        <w:pStyle w:val="a5"/>
        <w:jc w:val="both"/>
      </w:pPr>
    </w:p>
    <w:p w:rsidR="00492091" w:rsidRDefault="00492091" w:rsidP="00492091">
      <w:pPr>
        <w:jc w:val="center"/>
        <w:rPr>
          <w:b/>
          <w:szCs w:val="28"/>
        </w:rPr>
      </w:pPr>
    </w:p>
    <w:p w:rsidR="00DA66A4" w:rsidRDefault="00DA66A4" w:rsidP="00492091">
      <w:pPr>
        <w:jc w:val="center"/>
        <w:rPr>
          <w:b/>
          <w:szCs w:val="28"/>
        </w:rPr>
      </w:pPr>
    </w:p>
    <w:p w:rsidR="00DA66A4" w:rsidRDefault="00DA66A4" w:rsidP="00492091">
      <w:pPr>
        <w:jc w:val="center"/>
        <w:rPr>
          <w:b/>
          <w:szCs w:val="28"/>
        </w:rPr>
      </w:pPr>
    </w:p>
    <w:p w:rsidR="00DA66A4" w:rsidRDefault="00DA66A4" w:rsidP="00492091">
      <w:pPr>
        <w:jc w:val="center"/>
        <w:rPr>
          <w:b/>
          <w:szCs w:val="28"/>
        </w:rPr>
      </w:pPr>
    </w:p>
    <w:p w:rsidR="00DA66A4" w:rsidRDefault="00DA66A4" w:rsidP="00492091">
      <w:pPr>
        <w:jc w:val="center"/>
        <w:rPr>
          <w:b/>
          <w:szCs w:val="28"/>
        </w:rPr>
      </w:pPr>
    </w:p>
    <w:p w:rsidR="00DA66A4" w:rsidRDefault="00DA66A4" w:rsidP="00492091">
      <w:pPr>
        <w:jc w:val="center"/>
        <w:rPr>
          <w:b/>
          <w:szCs w:val="28"/>
        </w:rPr>
      </w:pPr>
    </w:p>
    <w:p w:rsidR="00DA66A4" w:rsidRDefault="00DA66A4" w:rsidP="00492091">
      <w:pPr>
        <w:jc w:val="center"/>
        <w:rPr>
          <w:b/>
          <w:szCs w:val="28"/>
        </w:rPr>
      </w:pPr>
    </w:p>
    <w:p w:rsidR="00BF2A7B" w:rsidRDefault="00BF2A7B" w:rsidP="00492091">
      <w:pPr>
        <w:jc w:val="center"/>
        <w:rPr>
          <w:b/>
          <w:szCs w:val="28"/>
        </w:rPr>
      </w:pPr>
    </w:p>
    <w:p w:rsidR="00BF2A7B" w:rsidRDefault="00BF2A7B" w:rsidP="00492091">
      <w:pPr>
        <w:jc w:val="center"/>
        <w:rPr>
          <w:b/>
          <w:szCs w:val="28"/>
        </w:rPr>
      </w:pPr>
    </w:p>
    <w:p w:rsidR="00492091" w:rsidRDefault="00492091" w:rsidP="00492091">
      <w:pPr>
        <w:rPr>
          <w:b/>
          <w:szCs w:val="28"/>
        </w:rPr>
      </w:pPr>
    </w:p>
    <w:p w:rsidR="00492091" w:rsidRDefault="00492091" w:rsidP="00492091">
      <w:pPr>
        <w:jc w:val="center"/>
        <w:rPr>
          <w:b/>
          <w:szCs w:val="28"/>
        </w:rPr>
      </w:pPr>
    </w:p>
    <w:p w:rsidR="00CB6711" w:rsidRDefault="00CB6711" w:rsidP="00492091">
      <w:pPr>
        <w:jc w:val="center"/>
        <w:rPr>
          <w:b/>
          <w:szCs w:val="28"/>
        </w:rPr>
      </w:pPr>
    </w:p>
    <w:p w:rsidR="00492091" w:rsidRDefault="00492091" w:rsidP="00492091">
      <w:pPr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lastRenderedPageBreak/>
        <w:t>9.Механизм реализации и управления инвестиционной программой</w:t>
      </w:r>
      <w:r>
        <w:rPr>
          <w:i/>
          <w:szCs w:val="28"/>
          <w:u w:val="single"/>
        </w:rPr>
        <w:t xml:space="preserve"> </w:t>
      </w:r>
    </w:p>
    <w:p w:rsidR="00492091" w:rsidRDefault="00492091" w:rsidP="00492091">
      <w:pPr>
        <w:autoSpaceDE w:val="0"/>
        <w:autoSpaceDN w:val="0"/>
        <w:adjustRightInd w:val="0"/>
        <w:jc w:val="both"/>
        <w:rPr>
          <w:szCs w:val="28"/>
        </w:rPr>
      </w:pPr>
      <w:r>
        <w:rPr>
          <w:noProof/>
          <w:szCs w:val="28"/>
        </w:rPr>
        <w:drawing>
          <wp:inline distT="0" distB="0" distL="0" distR="0">
            <wp:extent cx="5743575" cy="7934325"/>
            <wp:effectExtent l="19050" t="0" r="9525" b="0"/>
            <wp:docPr id="1" name="Рисунок 1" descr="сх уп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х упр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3575" cy="7934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2091" w:rsidRDefault="00492091" w:rsidP="00492091">
      <w:pPr>
        <w:jc w:val="both"/>
        <w:rPr>
          <w:bCs/>
          <w:szCs w:val="28"/>
        </w:rPr>
      </w:pPr>
    </w:p>
    <w:p w:rsidR="00492091" w:rsidRDefault="00492091" w:rsidP="00492091">
      <w:pPr>
        <w:ind w:firstLine="708"/>
        <w:jc w:val="both"/>
        <w:rPr>
          <w:szCs w:val="28"/>
        </w:rPr>
      </w:pPr>
    </w:p>
    <w:p w:rsidR="00492091" w:rsidRDefault="00492091" w:rsidP="00492091">
      <w:pPr>
        <w:ind w:firstLine="708"/>
        <w:jc w:val="both"/>
        <w:rPr>
          <w:szCs w:val="28"/>
        </w:rPr>
      </w:pPr>
    </w:p>
    <w:p w:rsidR="00492091" w:rsidRDefault="00492091" w:rsidP="00492091">
      <w:pPr>
        <w:ind w:firstLine="708"/>
        <w:jc w:val="both"/>
        <w:rPr>
          <w:szCs w:val="28"/>
        </w:rPr>
      </w:pPr>
    </w:p>
    <w:p w:rsidR="00DA66A4" w:rsidRDefault="00DA66A4" w:rsidP="00492091">
      <w:pPr>
        <w:ind w:firstLine="708"/>
        <w:jc w:val="both"/>
        <w:rPr>
          <w:szCs w:val="28"/>
        </w:rPr>
      </w:pPr>
    </w:p>
    <w:p w:rsidR="00DA66A4" w:rsidRDefault="00DA66A4" w:rsidP="00492091">
      <w:pPr>
        <w:ind w:firstLine="708"/>
        <w:jc w:val="both"/>
        <w:rPr>
          <w:szCs w:val="28"/>
        </w:rPr>
      </w:pPr>
    </w:p>
    <w:p w:rsidR="00492091" w:rsidRDefault="00492091" w:rsidP="00492091">
      <w:pPr>
        <w:ind w:firstLine="708"/>
        <w:jc w:val="both"/>
        <w:rPr>
          <w:szCs w:val="28"/>
        </w:rPr>
      </w:pPr>
    </w:p>
    <w:p w:rsidR="00492091" w:rsidRDefault="00492091" w:rsidP="00D52127">
      <w:pPr>
        <w:jc w:val="center"/>
        <w:rPr>
          <w:b/>
          <w:i/>
          <w:szCs w:val="28"/>
          <w:u w:val="single"/>
        </w:rPr>
      </w:pPr>
      <w:r>
        <w:rPr>
          <w:b/>
          <w:i/>
          <w:szCs w:val="28"/>
          <w:u w:val="single"/>
        </w:rPr>
        <w:t xml:space="preserve">10. Механизм </w:t>
      </w:r>
      <w:proofErr w:type="gramStart"/>
      <w:r>
        <w:rPr>
          <w:b/>
          <w:i/>
          <w:szCs w:val="28"/>
          <w:u w:val="single"/>
        </w:rPr>
        <w:t>контроля за</w:t>
      </w:r>
      <w:proofErr w:type="gramEnd"/>
      <w:r>
        <w:rPr>
          <w:b/>
          <w:i/>
          <w:szCs w:val="28"/>
          <w:u w:val="single"/>
        </w:rPr>
        <w:t xml:space="preserve"> реализацией инвестиционной программы</w:t>
      </w:r>
    </w:p>
    <w:p w:rsidR="00492091" w:rsidRDefault="00492091" w:rsidP="00492091">
      <w:pPr>
        <w:pStyle w:val="2"/>
        <w:jc w:val="both"/>
        <w:rPr>
          <w:rFonts w:ascii="Times New Roman" w:hAnsi="Times New Roman" w:cs="Times New Roman"/>
          <w:b w:val="0"/>
          <w:i w:val="0"/>
        </w:rPr>
      </w:pPr>
      <w:r>
        <w:rPr>
          <w:rFonts w:ascii="Times New Roman" w:hAnsi="Times New Roman" w:cs="Times New Roman"/>
          <w:b w:val="0"/>
          <w:i w:val="0"/>
        </w:rPr>
        <w:t xml:space="preserve">      Для реализации инвестиционной программы строительства объекта   </w:t>
      </w:r>
      <w:r w:rsidR="00F77AA1" w:rsidRPr="00F77AA1">
        <w:rPr>
          <w:rFonts w:ascii="Times New Roman" w:hAnsi="Times New Roman" w:cs="Times New Roman"/>
          <w:b w:val="0"/>
          <w:i w:val="0"/>
          <w:sz w:val="32"/>
          <w:szCs w:val="32"/>
        </w:rPr>
        <w:t>«</w:t>
      </w:r>
      <w:r w:rsidR="00F77AA1" w:rsidRPr="00F77AA1">
        <w:rPr>
          <w:rFonts w:ascii="Times New Roman" w:hAnsi="Times New Roman" w:cs="Times New Roman"/>
          <w:b w:val="0"/>
          <w:i w:val="0"/>
        </w:rPr>
        <w:t xml:space="preserve">Строительство котельной  </w:t>
      </w:r>
      <w:r w:rsidR="006F15B5">
        <w:rPr>
          <w:rFonts w:ascii="Times New Roman" w:hAnsi="Times New Roman" w:cs="Times New Roman"/>
          <w:b w:val="0"/>
          <w:i w:val="0"/>
        </w:rPr>
        <w:t xml:space="preserve">в </w:t>
      </w:r>
      <w:proofErr w:type="spellStart"/>
      <w:r w:rsidR="006F15B5">
        <w:rPr>
          <w:rFonts w:ascii="Times New Roman" w:hAnsi="Times New Roman" w:cs="Times New Roman"/>
          <w:b w:val="0"/>
          <w:i w:val="0"/>
        </w:rPr>
        <w:t>с</w:t>
      </w:r>
      <w:proofErr w:type="gramStart"/>
      <w:r w:rsidR="006F15B5">
        <w:rPr>
          <w:rFonts w:ascii="Times New Roman" w:hAnsi="Times New Roman" w:cs="Times New Roman"/>
          <w:b w:val="0"/>
          <w:i w:val="0"/>
        </w:rPr>
        <w:t>.З</w:t>
      </w:r>
      <w:proofErr w:type="gramEnd"/>
      <w:r w:rsidR="006F15B5">
        <w:rPr>
          <w:rFonts w:ascii="Times New Roman" w:hAnsi="Times New Roman" w:cs="Times New Roman"/>
          <w:b w:val="0"/>
          <w:i w:val="0"/>
        </w:rPr>
        <w:t>астолбье</w:t>
      </w:r>
      <w:proofErr w:type="spellEnd"/>
      <w:r w:rsidR="00F77AA1" w:rsidRPr="00F77AA1">
        <w:rPr>
          <w:rFonts w:ascii="Times New Roman" w:hAnsi="Times New Roman" w:cs="Times New Roman"/>
          <w:b w:val="0"/>
          <w:i w:val="0"/>
        </w:rPr>
        <w:t xml:space="preserve"> </w:t>
      </w:r>
      <w:proofErr w:type="spellStart"/>
      <w:r w:rsidR="00F77AA1" w:rsidRPr="00F77AA1">
        <w:rPr>
          <w:rFonts w:ascii="Times New Roman" w:hAnsi="Times New Roman" w:cs="Times New Roman"/>
          <w:b w:val="0"/>
          <w:i w:val="0"/>
        </w:rPr>
        <w:t>Рамешковского</w:t>
      </w:r>
      <w:proofErr w:type="spellEnd"/>
      <w:r w:rsidR="00F77AA1" w:rsidRPr="00F77AA1">
        <w:rPr>
          <w:rFonts w:ascii="Times New Roman" w:hAnsi="Times New Roman" w:cs="Times New Roman"/>
          <w:b w:val="0"/>
          <w:i w:val="0"/>
        </w:rPr>
        <w:t xml:space="preserve"> района Тверской области</w:t>
      </w:r>
      <w:r w:rsidR="00F77AA1" w:rsidRPr="00F77AA1">
        <w:rPr>
          <w:rFonts w:ascii="Times New Roman" w:hAnsi="Times New Roman" w:cs="Times New Roman"/>
          <w:b w:val="0"/>
          <w:i w:val="0"/>
          <w:sz w:val="32"/>
          <w:szCs w:val="32"/>
        </w:rPr>
        <w:t>»</w:t>
      </w:r>
      <w:r w:rsidRPr="00D52127">
        <w:rPr>
          <w:rFonts w:ascii="Times New Roman" w:hAnsi="Times New Roman" w:cs="Times New Roman"/>
          <w:b w:val="0"/>
          <w:i w:val="0"/>
        </w:rPr>
        <w:t>,</w:t>
      </w:r>
      <w:r>
        <w:rPr>
          <w:rFonts w:ascii="Times New Roman" w:hAnsi="Times New Roman" w:cs="Times New Roman"/>
          <w:b w:val="0"/>
          <w:i w:val="0"/>
        </w:rPr>
        <w:t xml:space="preserve">  будет заключен муниципальный контракт на выполнение функций Застройщика с соблюдением требований ФЗ №44 от 05.04.2013 года «О контрактной системе в сфере закупок товаров, работ, услуг для обеспечения государственных и муниципальных нужд». </w:t>
      </w:r>
    </w:p>
    <w:p w:rsidR="00492091" w:rsidRDefault="00492091" w:rsidP="00492091">
      <w:pPr>
        <w:jc w:val="both"/>
      </w:pPr>
      <w:r>
        <w:t xml:space="preserve">    </w:t>
      </w:r>
    </w:p>
    <w:p w:rsidR="00492091" w:rsidRDefault="00492091" w:rsidP="00492091"/>
    <w:p w:rsidR="00492091" w:rsidRDefault="00492091" w:rsidP="00492091">
      <w:pPr>
        <w:rPr>
          <w:sz w:val="24"/>
        </w:rPr>
      </w:pPr>
      <w:r>
        <w:rPr>
          <w:sz w:val="24"/>
        </w:rPr>
        <w:t xml:space="preserve">    </w:t>
      </w:r>
    </w:p>
    <w:p w:rsidR="00492091" w:rsidRDefault="00492091" w:rsidP="00492091">
      <w:pPr>
        <w:jc w:val="center"/>
      </w:pPr>
    </w:p>
    <w:p w:rsidR="00484C8D" w:rsidRDefault="00484C8D"/>
    <w:sectPr w:rsidR="00484C8D" w:rsidSect="00D5212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11799"/>
    <w:multiLevelType w:val="hybridMultilevel"/>
    <w:tmpl w:val="E12CDE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3F2719"/>
    <w:multiLevelType w:val="hybridMultilevel"/>
    <w:tmpl w:val="E1565A3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92091"/>
    <w:rsid w:val="00000A58"/>
    <w:rsid w:val="00087AE0"/>
    <w:rsid w:val="000A4CB4"/>
    <w:rsid w:val="001627DD"/>
    <w:rsid w:val="0018092E"/>
    <w:rsid w:val="00185944"/>
    <w:rsid w:val="0019184B"/>
    <w:rsid w:val="001A1B9B"/>
    <w:rsid w:val="001B677B"/>
    <w:rsid w:val="0025083F"/>
    <w:rsid w:val="002A2B10"/>
    <w:rsid w:val="002B5B80"/>
    <w:rsid w:val="002B61A3"/>
    <w:rsid w:val="002D21D9"/>
    <w:rsid w:val="00326346"/>
    <w:rsid w:val="0034052C"/>
    <w:rsid w:val="00357525"/>
    <w:rsid w:val="003D71A5"/>
    <w:rsid w:val="004105C1"/>
    <w:rsid w:val="00452F40"/>
    <w:rsid w:val="00484C8D"/>
    <w:rsid w:val="00492091"/>
    <w:rsid w:val="00522692"/>
    <w:rsid w:val="005C368F"/>
    <w:rsid w:val="005D7466"/>
    <w:rsid w:val="00626537"/>
    <w:rsid w:val="00627CDE"/>
    <w:rsid w:val="006D31C6"/>
    <w:rsid w:val="006E0471"/>
    <w:rsid w:val="006F15B5"/>
    <w:rsid w:val="006F191F"/>
    <w:rsid w:val="00723A39"/>
    <w:rsid w:val="00752E91"/>
    <w:rsid w:val="007F1AF0"/>
    <w:rsid w:val="008051AD"/>
    <w:rsid w:val="0085571D"/>
    <w:rsid w:val="008B066D"/>
    <w:rsid w:val="008F3E38"/>
    <w:rsid w:val="009B3C55"/>
    <w:rsid w:val="009E67CF"/>
    <w:rsid w:val="00A05E63"/>
    <w:rsid w:val="00A1118B"/>
    <w:rsid w:val="00A76938"/>
    <w:rsid w:val="00AC387E"/>
    <w:rsid w:val="00B01C0C"/>
    <w:rsid w:val="00BA39C3"/>
    <w:rsid w:val="00BD4EE0"/>
    <w:rsid w:val="00BE6E9D"/>
    <w:rsid w:val="00BF2A7B"/>
    <w:rsid w:val="00BF78FE"/>
    <w:rsid w:val="00C76545"/>
    <w:rsid w:val="00C950BA"/>
    <w:rsid w:val="00CB6711"/>
    <w:rsid w:val="00CC7524"/>
    <w:rsid w:val="00CD2D61"/>
    <w:rsid w:val="00D52127"/>
    <w:rsid w:val="00D61A6C"/>
    <w:rsid w:val="00D637EA"/>
    <w:rsid w:val="00D739C5"/>
    <w:rsid w:val="00D9148D"/>
    <w:rsid w:val="00DA66A4"/>
    <w:rsid w:val="00E20F83"/>
    <w:rsid w:val="00E400AF"/>
    <w:rsid w:val="00E816D9"/>
    <w:rsid w:val="00EB7126"/>
    <w:rsid w:val="00F27E13"/>
    <w:rsid w:val="00F77AA1"/>
    <w:rsid w:val="00F8461F"/>
    <w:rsid w:val="00FF73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First Indent" w:uiPriority="0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92091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92091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 w:cs="Arial"/>
      <w:b/>
      <w:bCs/>
      <w:color w:val="000080"/>
      <w:sz w:val="20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492091"/>
    <w:pPr>
      <w:keepNext/>
      <w:spacing w:before="240" w:after="60"/>
      <w:outlineLvl w:val="1"/>
    </w:pPr>
    <w:rPr>
      <w:rFonts w:ascii="Arial" w:hAnsi="Arial" w:cs="Arial"/>
      <w:b/>
      <w:bCs/>
      <w:i/>
      <w:iCs/>
      <w:szCs w:val="28"/>
    </w:rPr>
  </w:style>
  <w:style w:type="paragraph" w:styleId="6">
    <w:name w:val="heading 6"/>
    <w:basedOn w:val="a"/>
    <w:next w:val="a"/>
    <w:link w:val="60"/>
    <w:semiHidden/>
    <w:unhideWhenUsed/>
    <w:qFormat/>
    <w:rsid w:val="00492091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92091"/>
    <w:rPr>
      <w:rFonts w:ascii="Arial" w:eastAsia="Times New Roman" w:hAnsi="Arial" w:cs="Arial"/>
      <w:b/>
      <w:bCs/>
      <w:color w:val="000080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semiHidden/>
    <w:rsid w:val="0049209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60">
    <w:name w:val="Заголовок 6 Знак"/>
    <w:basedOn w:val="a0"/>
    <w:link w:val="6"/>
    <w:semiHidden/>
    <w:rsid w:val="00492091"/>
    <w:rPr>
      <w:rFonts w:ascii="Times New Roman" w:eastAsia="Times New Roman" w:hAnsi="Times New Roman" w:cs="Times New Roman"/>
      <w:b/>
      <w:bCs/>
      <w:lang w:eastAsia="ru-RU"/>
    </w:rPr>
  </w:style>
  <w:style w:type="paragraph" w:styleId="a3">
    <w:name w:val="Title"/>
    <w:basedOn w:val="a"/>
    <w:link w:val="a4"/>
    <w:qFormat/>
    <w:rsid w:val="00492091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rsid w:val="00492091"/>
    <w:rPr>
      <w:rFonts w:ascii="Arial" w:eastAsia="Times New Roman" w:hAnsi="Arial" w:cs="Arial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a6"/>
    <w:semiHidden/>
    <w:unhideWhenUsed/>
    <w:rsid w:val="00492091"/>
    <w:rPr>
      <w:szCs w:val="28"/>
    </w:rPr>
  </w:style>
  <w:style w:type="character" w:customStyle="1" w:styleId="a6">
    <w:name w:val="Основной текст Знак"/>
    <w:basedOn w:val="a0"/>
    <w:link w:val="a5"/>
    <w:semiHidden/>
    <w:rsid w:val="0049209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7">
    <w:name w:val="Body Text First Indent"/>
    <w:basedOn w:val="a5"/>
    <w:link w:val="a8"/>
    <w:unhideWhenUsed/>
    <w:rsid w:val="00492091"/>
    <w:pPr>
      <w:spacing w:after="120"/>
      <w:ind w:firstLine="210"/>
    </w:pPr>
    <w:rPr>
      <w:szCs w:val="24"/>
    </w:rPr>
  </w:style>
  <w:style w:type="character" w:customStyle="1" w:styleId="a8">
    <w:name w:val="Красная строка Знак"/>
    <w:basedOn w:val="a6"/>
    <w:link w:val="a7"/>
    <w:rsid w:val="00492091"/>
    <w:rPr>
      <w:szCs w:val="24"/>
    </w:rPr>
  </w:style>
  <w:style w:type="paragraph" w:styleId="3">
    <w:name w:val="Body Text 3"/>
    <w:basedOn w:val="a"/>
    <w:link w:val="30"/>
    <w:semiHidden/>
    <w:unhideWhenUsed/>
    <w:rsid w:val="0049209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49209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a9">
    <w:name w:val="Нормальный (таблица)"/>
    <w:basedOn w:val="a"/>
    <w:next w:val="a"/>
    <w:rsid w:val="00492091"/>
    <w:pPr>
      <w:widowControl w:val="0"/>
      <w:autoSpaceDE w:val="0"/>
      <w:autoSpaceDN w:val="0"/>
      <w:adjustRightInd w:val="0"/>
      <w:jc w:val="both"/>
    </w:pPr>
    <w:rPr>
      <w:rFonts w:ascii="Arial" w:hAnsi="Arial"/>
      <w:sz w:val="24"/>
    </w:rPr>
  </w:style>
  <w:style w:type="paragraph" w:styleId="aa">
    <w:name w:val="Balloon Text"/>
    <w:basedOn w:val="a"/>
    <w:link w:val="ab"/>
    <w:uiPriority w:val="99"/>
    <w:semiHidden/>
    <w:unhideWhenUsed/>
    <w:rsid w:val="00492091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492091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723A39"/>
    <w:pPr>
      <w:ind w:left="720"/>
      <w:contextualSpacing/>
    </w:pPr>
  </w:style>
  <w:style w:type="paragraph" w:customStyle="1" w:styleId="msonormalbullet2gif">
    <w:name w:val="msonormalbullet2.gif"/>
    <w:basedOn w:val="a"/>
    <w:rsid w:val="0025083F"/>
    <w:pPr>
      <w:spacing w:before="100" w:beforeAutospacing="1" w:after="100" w:afterAutospacing="1"/>
    </w:pPr>
    <w:rPr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41865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43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761FCA-18FF-4E00-A209-5FE6FC9C80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1176</Words>
  <Characters>6707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7868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Некрасово</dc:creator>
  <cp:keywords/>
  <dc:description/>
  <cp:lastModifiedBy>Пользователь Windows</cp:lastModifiedBy>
  <cp:revision>37</cp:revision>
  <cp:lastPrinted>2020-05-07T09:38:00Z</cp:lastPrinted>
  <dcterms:created xsi:type="dcterms:W3CDTF">2018-02-05T10:26:00Z</dcterms:created>
  <dcterms:modified xsi:type="dcterms:W3CDTF">2021-01-21T08:51:00Z</dcterms:modified>
</cp:coreProperties>
</file>